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248B" w14:textId="77777777" w:rsidR="00D161ED" w:rsidRDefault="00D161ED" w:rsidP="008A3FA8">
      <w:pPr>
        <w:tabs>
          <w:tab w:val="left" w:pos="5529"/>
        </w:tabs>
        <w:rPr>
          <w:rFonts w:ascii="Calibri" w:hAnsi="Calibri" w:cs="Aharoni"/>
          <w:b/>
          <w:sz w:val="32"/>
          <w:szCs w:val="32"/>
        </w:rPr>
      </w:pPr>
      <w:r>
        <w:rPr>
          <w:rFonts w:ascii="Calibri" w:hAnsi="Calibri" w:cs="Aharoni"/>
          <w:b/>
          <w:noProof/>
          <w:sz w:val="32"/>
          <w:szCs w:val="32"/>
        </w:rPr>
        <w:drawing>
          <wp:anchor distT="0" distB="0" distL="114300" distR="114300" simplePos="0" relativeHeight="251669504" behindDoc="1" locked="0" layoutInCell="1" allowOverlap="1" wp14:anchorId="074B2849" wp14:editId="69552D31">
            <wp:simplePos x="0" y="0"/>
            <wp:positionH relativeFrom="column">
              <wp:posOffset>-47625</wp:posOffset>
            </wp:positionH>
            <wp:positionV relativeFrom="paragraph">
              <wp:posOffset>-219075</wp:posOffset>
            </wp:positionV>
            <wp:extent cx="1200150" cy="600075"/>
            <wp:effectExtent l="0" t="0" r="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CPME_HD-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600075"/>
                    </a:xfrm>
                    <a:prstGeom prst="rect">
                      <a:avLst/>
                    </a:prstGeom>
                  </pic:spPr>
                </pic:pic>
              </a:graphicData>
            </a:graphic>
          </wp:anchor>
        </w:drawing>
      </w:r>
    </w:p>
    <w:p w14:paraId="212BA1F8" w14:textId="77777777" w:rsidR="008A3FA8" w:rsidRDefault="008A3FA8" w:rsidP="008A3FA8">
      <w:pPr>
        <w:tabs>
          <w:tab w:val="left" w:pos="5529"/>
        </w:tabs>
        <w:rPr>
          <w:rFonts w:ascii="Calibri" w:hAnsi="Calibri" w:cs="Aharoni"/>
          <w:b/>
          <w:sz w:val="32"/>
          <w:szCs w:val="32"/>
        </w:rPr>
      </w:pPr>
      <w:r>
        <w:rPr>
          <w:noProof/>
        </w:rPr>
        <w:drawing>
          <wp:anchor distT="0" distB="0" distL="114300" distR="114300" simplePos="0" relativeHeight="251659264" behindDoc="0" locked="0" layoutInCell="1" allowOverlap="1" wp14:anchorId="03B3A53E" wp14:editId="1DD6F957">
            <wp:simplePos x="0" y="0"/>
            <wp:positionH relativeFrom="column">
              <wp:posOffset>5409565</wp:posOffset>
            </wp:positionH>
            <wp:positionV relativeFrom="paragraph">
              <wp:posOffset>-238125</wp:posOffset>
            </wp:positionV>
            <wp:extent cx="1353185" cy="423104"/>
            <wp:effectExtent l="0" t="0" r="0" b="0"/>
            <wp:wrapNone/>
            <wp:docPr id="26" name="Image 26" descr="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g"/>
                    <pic:cNvPicPr>
                      <a:picLocks noChangeAspect="1" noChangeArrowheads="1"/>
                    </pic:cNvPicPr>
                  </pic:nvPicPr>
                  <pic:blipFill rotWithShape="1">
                    <a:blip r:embed="rId8">
                      <a:extLst>
                        <a:ext uri="{28A0092B-C50C-407E-A947-70E740481C1C}">
                          <a14:useLocalDpi xmlns:a14="http://schemas.microsoft.com/office/drawing/2010/main" val="0"/>
                        </a:ext>
                      </a:extLst>
                    </a:blip>
                    <a:srcRect l="57348" t="21412" b="26896"/>
                    <a:stretch/>
                  </pic:blipFill>
                  <pic:spPr bwMode="auto">
                    <a:xfrm>
                      <a:off x="0" y="0"/>
                      <a:ext cx="1353185" cy="423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4456">
        <w:rPr>
          <w:rFonts w:ascii="Calibri" w:hAnsi="Calibri" w:cs="Aharoni"/>
          <w:b/>
          <w:sz w:val="32"/>
          <w:szCs w:val="32"/>
        </w:rPr>
        <w:t>Bulletin de réservation</w:t>
      </w:r>
      <w:r w:rsidR="00D161ED">
        <w:rPr>
          <w:rFonts w:ascii="Calibri" w:hAnsi="Calibri" w:cs="Aharoni"/>
          <w:b/>
          <w:sz w:val="32"/>
          <w:szCs w:val="32"/>
        </w:rPr>
        <w:t xml:space="preserve"> CPME</w:t>
      </w:r>
      <w:r w:rsidR="00C05428">
        <w:rPr>
          <w:rFonts w:ascii="Calibri" w:hAnsi="Calibri" w:cs="Aharoni"/>
          <w:b/>
          <w:sz w:val="32"/>
          <w:szCs w:val="32"/>
        </w:rPr>
        <w:t xml:space="preserve"> National</w:t>
      </w:r>
    </w:p>
    <w:p w14:paraId="21F166C9" w14:textId="77777777" w:rsidR="008A3FA8" w:rsidRDefault="008A3FA8" w:rsidP="00D161ED">
      <w:pPr>
        <w:shd w:val="clear" w:color="auto" w:fill="E7E6E6" w:themeFill="background2"/>
        <w:tabs>
          <w:tab w:val="left" w:pos="5529"/>
        </w:tabs>
        <w:jc w:val="center"/>
        <w:rPr>
          <w:rFonts w:ascii="Calibri" w:hAnsi="Calibri" w:cs="Aharoni"/>
          <w:b/>
          <w:sz w:val="28"/>
        </w:rPr>
      </w:pPr>
      <w:r>
        <w:rPr>
          <w:rFonts w:ascii="Calibri" w:hAnsi="Calibri" w:cs="Aharoni"/>
          <w:b/>
          <w:sz w:val="32"/>
          <w:szCs w:val="32"/>
        </w:rPr>
        <w:t xml:space="preserve">Dubaï et son exposition </w:t>
      </w:r>
      <w:r w:rsidR="00284456">
        <w:rPr>
          <w:rFonts w:ascii="Calibri" w:hAnsi="Calibri" w:cs="Aharoni"/>
          <w:b/>
          <w:sz w:val="32"/>
          <w:szCs w:val="32"/>
        </w:rPr>
        <w:t>U</w:t>
      </w:r>
      <w:r>
        <w:rPr>
          <w:rFonts w:ascii="Calibri" w:hAnsi="Calibri" w:cs="Aharoni"/>
          <w:b/>
          <w:sz w:val="32"/>
          <w:szCs w:val="32"/>
        </w:rPr>
        <w:t>niverselle</w:t>
      </w:r>
      <w:r w:rsidR="00C05428">
        <w:rPr>
          <w:rFonts w:ascii="Calibri" w:hAnsi="Calibri" w:cs="Aharoni"/>
          <w:b/>
          <w:sz w:val="32"/>
          <w:szCs w:val="32"/>
        </w:rPr>
        <w:t xml:space="preserve"> du 28 octobre</w:t>
      </w:r>
      <w:r w:rsidR="00284456">
        <w:rPr>
          <w:rFonts w:ascii="Calibri" w:hAnsi="Calibri" w:cs="Aharoni"/>
          <w:b/>
          <w:sz w:val="32"/>
          <w:szCs w:val="32"/>
        </w:rPr>
        <w:t xml:space="preserve"> au </w:t>
      </w:r>
      <w:r w:rsidR="00C05428">
        <w:rPr>
          <w:rFonts w:ascii="Calibri" w:hAnsi="Calibri" w:cs="Aharoni"/>
          <w:b/>
          <w:sz w:val="32"/>
          <w:szCs w:val="32"/>
        </w:rPr>
        <w:t>2 novembre 2021</w:t>
      </w:r>
    </w:p>
    <w:p w14:paraId="4500EFA1" w14:textId="77777777" w:rsidR="008A3FA8" w:rsidRDefault="00C05428" w:rsidP="008A3FA8">
      <w:pPr>
        <w:tabs>
          <w:tab w:val="left" w:pos="5529"/>
        </w:tabs>
        <w:rPr>
          <w:rFonts w:ascii="Calibri" w:hAnsi="Calibri" w:cs="Aharoni"/>
          <w:sz w:val="22"/>
        </w:rPr>
      </w:pPr>
      <w:r w:rsidRPr="00455E5E">
        <w:rPr>
          <w:rFonts w:ascii="Calibri" w:hAnsi="Calibri" w:cs="Aharoni"/>
          <w:b/>
          <w:noProof/>
          <w:sz w:val="32"/>
          <w:szCs w:val="32"/>
        </w:rPr>
        <mc:AlternateContent>
          <mc:Choice Requires="wps">
            <w:drawing>
              <wp:anchor distT="0" distB="0" distL="114300" distR="114300" simplePos="0" relativeHeight="251662336" behindDoc="0" locked="0" layoutInCell="1" allowOverlap="1" wp14:anchorId="5B2852D3" wp14:editId="34FE48C9">
                <wp:simplePos x="0" y="0"/>
                <wp:positionH relativeFrom="column">
                  <wp:posOffset>0</wp:posOffset>
                </wp:positionH>
                <wp:positionV relativeFrom="paragraph">
                  <wp:posOffset>654685</wp:posOffset>
                </wp:positionV>
                <wp:extent cx="6753225" cy="291465"/>
                <wp:effectExtent l="0" t="0" r="28575" b="1333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91465"/>
                        </a:xfrm>
                        <a:prstGeom prst="rect">
                          <a:avLst/>
                        </a:prstGeom>
                        <a:solidFill>
                          <a:srgbClr val="FFFFFF"/>
                        </a:solidFill>
                        <a:ln w="9525">
                          <a:solidFill>
                            <a:srgbClr val="000000"/>
                          </a:solidFill>
                          <a:miter lim="800000"/>
                          <a:headEnd/>
                          <a:tailEnd/>
                        </a:ln>
                      </wps:spPr>
                      <wps:txbx>
                        <w:txbxContent>
                          <w:p w14:paraId="66ADF2BA" w14:textId="77777777" w:rsidR="00455E5E" w:rsidRPr="00E17C10" w:rsidRDefault="00455E5E" w:rsidP="00455E5E">
                            <w:pPr>
                              <w:rPr>
                                <w:rFonts w:asciiTheme="minorHAnsi" w:hAnsiTheme="minorHAnsi" w:cstheme="minorHAnsi"/>
                                <w:b/>
                                <w:color w:val="2F5496"/>
                                <w:sz w:val="18"/>
                                <w:szCs w:val="18"/>
                              </w:rPr>
                            </w:pPr>
                            <w:r w:rsidRPr="00D561B9">
                              <w:rPr>
                                <w:rFonts w:ascii="Calibri" w:hAnsi="Calibri" w:cs="Calibri"/>
                                <w:b/>
                                <w:color w:val="2F5496"/>
                                <w:sz w:val="20"/>
                                <w:szCs w:val="18"/>
                              </w:rPr>
                              <w:t>1</w:t>
                            </w:r>
                            <w:r w:rsidRPr="00D561B9">
                              <w:rPr>
                                <w:rFonts w:ascii="Calibri" w:hAnsi="Calibri" w:cs="Calibri"/>
                                <w:b/>
                                <w:color w:val="2F5496"/>
                                <w:sz w:val="20"/>
                                <w:szCs w:val="18"/>
                                <w:vertAlign w:val="superscript"/>
                              </w:rPr>
                              <w:t>er</w:t>
                            </w:r>
                            <w:r w:rsidRPr="00D561B9">
                              <w:rPr>
                                <w:rFonts w:ascii="Calibri" w:hAnsi="Calibri" w:cs="Calibri"/>
                                <w:b/>
                                <w:color w:val="2F5496"/>
                                <w:sz w:val="20"/>
                                <w:szCs w:val="18"/>
                              </w:rPr>
                              <w:t xml:space="preserve"> PASSAGER</w:t>
                            </w:r>
                            <w:r w:rsidR="00D561B9" w:rsidRPr="00D561B9">
                              <w:rPr>
                                <w:rFonts w:ascii="Calibri" w:hAnsi="Calibri" w:cs="Calibri"/>
                                <w:b/>
                                <w:color w:val="2F5496"/>
                                <w:sz w:val="20"/>
                                <w:szCs w:val="18"/>
                              </w:rPr>
                              <w:t> :</w:t>
                            </w:r>
                            <w:r w:rsidRPr="00D561B9">
                              <w:rPr>
                                <w:rFonts w:ascii="Calibri" w:hAnsi="Calibri" w:cs="Calibri"/>
                                <w:b/>
                                <w:color w:val="2F5496"/>
                                <w:sz w:val="20"/>
                                <w:szCs w:val="18"/>
                              </w:rPr>
                              <w:t xml:space="preserve"> </w:t>
                            </w:r>
                            <w:r w:rsidR="00D561B9">
                              <w:rPr>
                                <w:rFonts w:ascii="Calibri" w:hAnsi="Calibri" w:cs="Calibri"/>
                                <w:b/>
                                <w:color w:val="2F5496"/>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852D3" id="_x0000_t202" coordsize="21600,21600" o:spt="202" path="m,l,21600r21600,l21600,xe">
                <v:stroke joinstyle="miter"/>
                <v:path gradientshapeok="t" o:connecttype="rect"/>
              </v:shapetype>
              <v:shape id="Text Box 21" o:spid="_x0000_s1026" type="#_x0000_t202" style="position:absolute;margin-left:0;margin-top:51.55pt;width:531.7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">
                <v:textbox>
                  <w:txbxContent>
                    <w:p w14:paraId="66ADF2BA" w14:textId="77777777" w:rsidR="00455E5E" w:rsidRPr="00E17C10" w:rsidRDefault="00455E5E" w:rsidP="00455E5E">
                      <w:pPr>
                        <w:rPr>
                          <w:rFonts w:asciiTheme="minorHAnsi" w:hAnsiTheme="minorHAnsi" w:cstheme="minorHAnsi"/>
                          <w:b/>
                          <w:color w:val="2F5496"/>
                          <w:sz w:val="18"/>
                          <w:szCs w:val="18"/>
                        </w:rPr>
                      </w:pPr>
                      <w:r w:rsidRPr="00D561B9">
                        <w:rPr>
                          <w:rFonts w:ascii="Calibri" w:hAnsi="Calibri" w:cs="Calibri"/>
                          <w:b/>
                          <w:color w:val="2F5496"/>
                          <w:sz w:val="20"/>
                          <w:szCs w:val="18"/>
                        </w:rPr>
                        <w:t>1</w:t>
                      </w:r>
                      <w:r w:rsidRPr="00D561B9">
                        <w:rPr>
                          <w:rFonts w:ascii="Calibri" w:hAnsi="Calibri" w:cs="Calibri"/>
                          <w:b/>
                          <w:color w:val="2F5496"/>
                          <w:sz w:val="20"/>
                          <w:szCs w:val="18"/>
                          <w:vertAlign w:val="superscript"/>
                        </w:rPr>
                        <w:t>er</w:t>
                      </w:r>
                      <w:r w:rsidRPr="00D561B9">
                        <w:rPr>
                          <w:rFonts w:ascii="Calibri" w:hAnsi="Calibri" w:cs="Calibri"/>
                          <w:b/>
                          <w:color w:val="2F5496"/>
                          <w:sz w:val="20"/>
                          <w:szCs w:val="18"/>
                        </w:rPr>
                        <w:t xml:space="preserve"> PASSAGER</w:t>
                      </w:r>
                      <w:r w:rsidR="00D561B9" w:rsidRPr="00D561B9">
                        <w:rPr>
                          <w:rFonts w:ascii="Calibri" w:hAnsi="Calibri" w:cs="Calibri"/>
                          <w:b/>
                          <w:color w:val="2F5496"/>
                          <w:sz w:val="20"/>
                          <w:szCs w:val="18"/>
                        </w:rPr>
                        <w:t> :</w:t>
                      </w:r>
                      <w:r w:rsidRPr="00D561B9">
                        <w:rPr>
                          <w:rFonts w:ascii="Calibri" w:hAnsi="Calibri" w:cs="Calibri"/>
                          <w:b/>
                          <w:color w:val="2F5496"/>
                          <w:sz w:val="20"/>
                          <w:szCs w:val="18"/>
                        </w:rPr>
                        <w:t xml:space="preserve"> </w:t>
                      </w:r>
                      <w:r w:rsidR="00D561B9">
                        <w:rPr>
                          <w:rFonts w:ascii="Calibri" w:hAnsi="Calibri" w:cs="Calibri"/>
                          <w:b/>
                          <w:color w:val="2F5496"/>
                          <w:sz w:val="18"/>
                          <w:szCs w:val="18"/>
                        </w:rPr>
                        <w:tab/>
                      </w:r>
                    </w:p>
                  </w:txbxContent>
                </v:textbox>
              </v:shape>
            </w:pict>
          </mc:Fallback>
        </mc:AlternateContent>
      </w:r>
      <w:r w:rsidRPr="008A3FA8">
        <w:rPr>
          <w:rFonts w:ascii="Calibri" w:hAnsi="Calibri" w:cs="Aharoni"/>
          <w:b/>
          <w:noProof/>
          <w:sz w:val="32"/>
          <w:szCs w:val="32"/>
        </w:rPr>
        <mc:AlternateContent>
          <mc:Choice Requires="wps">
            <w:drawing>
              <wp:inline distT="0" distB="0" distL="0" distR="0" wp14:anchorId="1A3B2296" wp14:editId="69AA869E">
                <wp:extent cx="6753225" cy="648031"/>
                <wp:effectExtent l="0" t="0" r="28575" b="2730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48031"/>
                        </a:xfrm>
                        <a:prstGeom prst="rect">
                          <a:avLst/>
                        </a:prstGeom>
                        <a:solidFill>
                          <a:srgbClr val="FFFFFF"/>
                        </a:solidFill>
                        <a:ln w="9525">
                          <a:solidFill>
                            <a:srgbClr val="000000"/>
                          </a:solidFill>
                          <a:miter lim="800000"/>
                          <a:headEnd/>
                          <a:tailEnd/>
                        </a:ln>
                      </wps:spPr>
                      <wps:txbx>
                        <w:txbxContent>
                          <w:p w14:paraId="1CE86154" w14:textId="77777777" w:rsidR="00C05428" w:rsidRPr="008A3FA8" w:rsidRDefault="00C05428" w:rsidP="00C05428">
                            <w:pPr>
                              <w:jc w:val="center"/>
                              <w:rPr>
                                <w:rFonts w:asciiTheme="minorHAnsi" w:hAnsiTheme="minorHAnsi" w:cstheme="minorHAnsi"/>
                              </w:rPr>
                            </w:pPr>
                            <w:r w:rsidRPr="008A3FA8">
                              <w:rPr>
                                <w:rFonts w:asciiTheme="minorHAnsi" w:hAnsiTheme="minorHAnsi" w:cstheme="minorHAnsi"/>
                              </w:rPr>
                              <w:t xml:space="preserve">A retourner, accompagné de l’acompte et de la copie de votre passeport, à </w:t>
                            </w:r>
                            <w:r w:rsidRPr="008A3FA8">
                              <w:rPr>
                                <w:rFonts w:asciiTheme="minorHAnsi" w:hAnsiTheme="minorHAnsi" w:cstheme="minorHAnsi"/>
                                <w:b/>
                              </w:rPr>
                              <w:t>Bleu Voyages</w:t>
                            </w:r>
                            <w:r w:rsidRPr="008A3FA8">
                              <w:rPr>
                                <w:rFonts w:asciiTheme="minorHAnsi" w:hAnsiTheme="minorHAnsi" w:cstheme="minorHAnsi"/>
                              </w:rPr>
                              <w:t>, Les jardins d’entreprise bat B2, 213 rue de Gerland 69007 Lyon</w:t>
                            </w:r>
                          </w:p>
                          <w:p w14:paraId="19EA8A5E" w14:textId="77777777" w:rsidR="00C05428" w:rsidRPr="008A3FA8" w:rsidRDefault="00C05428" w:rsidP="00C05428">
                            <w:pPr>
                              <w:jc w:val="center"/>
                              <w:rPr>
                                <w:rFonts w:asciiTheme="minorHAnsi" w:hAnsiTheme="minorHAnsi" w:cstheme="minorHAnsi"/>
                              </w:rPr>
                            </w:pPr>
                            <w:r w:rsidRPr="008A3FA8">
                              <w:rPr>
                                <w:rFonts w:asciiTheme="minorHAnsi" w:hAnsiTheme="minorHAnsi" w:cstheme="minorHAnsi"/>
                                <w:b/>
                              </w:rPr>
                              <w:t xml:space="preserve">04 72 76 75 66 </w:t>
                            </w:r>
                            <w:r w:rsidRPr="008A3FA8">
                              <w:rPr>
                                <w:rFonts w:asciiTheme="minorHAnsi" w:hAnsiTheme="minorHAnsi" w:cstheme="minorHAnsi"/>
                              </w:rPr>
                              <w:t xml:space="preserve">– </w:t>
                            </w:r>
                            <w:hyperlink r:id="rId9" w:history="1">
                              <w:r w:rsidRPr="008A3FA8">
                                <w:rPr>
                                  <w:rStyle w:val="Lienhypertexte"/>
                                  <w:rFonts w:asciiTheme="minorHAnsi" w:hAnsiTheme="minorHAnsi" w:cstheme="minorHAnsi"/>
                                </w:rPr>
                                <w:t>voyager@bleu-voyages.fr</w:t>
                              </w:r>
                            </w:hyperlink>
                          </w:p>
                        </w:txbxContent>
                      </wps:txbx>
                      <wps:bodyPr rot="0" vert="horz" wrap="square" lIns="91440" tIns="45720" rIns="91440" bIns="45720" anchor="t" anchorCtr="0">
                        <a:spAutoFit/>
                      </wps:bodyPr>
                    </wps:wsp>
                  </a:graphicData>
                </a:graphic>
              </wp:inline>
            </w:drawing>
          </mc:Choice>
          <mc:Fallback>
            <w:pict>
              <v:shape w14:anchorId="1A3B2296" id="Zone de texte 2" o:spid="_x0000_s1027" type="#_x0000_t202" style="width:531.75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">
                <v:textbox style="mso-fit-shape-to-text:t">
                  <w:txbxContent>
                    <w:p w14:paraId="1CE86154" w14:textId="77777777" w:rsidR="00C05428" w:rsidRPr="008A3FA8" w:rsidRDefault="00C05428" w:rsidP="00C05428">
                      <w:pPr>
                        <w:jc w:val="center"/>
                        <w:rPr>
                          <w:rFonts w:asciiTheme="minorHAnsi" w:hAnsiTheme="minorHAnsi" w:cstheme="minorHAnsi"/>
                        </w:rPr>
                      </w:pPr>
                      <w:r w:rsidRPr="008A3FA8">
                        <w:rPr>
                          <w:rFonts w:asciiTheme="minorHAnsi" w:hAnsiTheme="minorHAnsi" w:cstheme="minorHAnsi"/>
                        </w:rPr>
                        <w:t xml:space="preserve">A retourner, accompagné de l’acompte et de la copie de votre passeport, à </w:t>
                      </w:r>
                      <w:r w:rsidRPr="008A3FA8">
                        <w:rPr>
                          <w:rFonts w:asciiTheme="minorHAnsi" w:hAnsiTheme="minorHAnsi" w:cstheme="minorHAnsi"/>
                          <w:b/>
                        </w:rPr>
                        <w:t>Bleu Voyages</w:t>
                      </w:r>
                      <w:r w:rsidRPr="008A3FA8">
                        <w:rPr>
                          <w:rFonts w:asciiTheme="minorHAnsi" w:hAnsiTheme="minorHAnsi" w:cstheme="minorHAnsi"/>
                        </w:rPr>
                        <w:t>, Les jardins d’entreprise bat B2, 213 rue de Gerland 69007 Lyon</w:t>
                      </w:r>
                    </w:p>
                    <w:p w14:paraId="19EA8A5E" w14:textId="77777777" w:rsidR="00C05428" w:rsidRPr="008A3FA8" w:rsidRDefault="00C05428" w:rsidP="00C05428">
                      <w:pPr>
                        <w:jc w:val="center"/>
                        <w:rPr>
                          <w:rFonts w:asciiTheme="minorHAnsi" w:hAnsiTheme="minorHAnsi" w:cstheme="minorHAnsi"/>
                        </w:rPr>
                      </w:pPr>
                      <w:r w:rsidRPr="008A3FA8">
                        <w:rPr>
                          <w:rFonts w:asciiTheme="minorHAnsi" w:hAnsiTheme="minorHAnsi" w:cstheme="minorHAnsi"/>
                          <w:b/>
                        </w:rPr>
                        <w:t xml:space="preserve">04 72 76 75 66 </w:t>
                      </w:r>
                      <w:r w:rsidRPr="008A3FA8">
                        <w:rPr>
                          <w:rFonts w:asciiTheme="minorHAnsi" w:hAnsiTheme="minorHAnsi" w:cstheme="minorHAnsi"/>
                        </w:rPr>
                        <w:t xml:space="preserve">– </w:t>
                      </w:r>
                      <w:hyperlink r:id="rId10" w:history="1">
                        <w:r w:rsidRPr="008A3FA8">
                          <w:rPr>
                            <w:rStyle w:val="Lienhypertexte"/>
                            <w:rFonts w:asciiTheme="minorHAnsi" w:hAnsiTheme="minorHAnsi" w:cstheme="minorHAnsi"/>
                          </w:rPr>
                          <w:t>voyager@bleu-voyages.fr</w:t>
                        </w:r>
                      </w:hyperlink>
                    </w:p>
                  </w:txbxContent>
                </v:textbox>
                <w10:anchorlock/>
              </v:shape>
            </w:pict>
          </mc:Fallback>
        </mc:AlternateContent>
      </w:r>
    </w:p>
    <w:p w14:paraId="4FF5DFAF" w14:textId="77777777" w:rsidR="00EA1E5B" w:rsidRDefault="00EA1E5B"/>
    <w:p w14:paraId="26932181" w14:textId="77777777" w:rsidR="008A3FA8" w:rsidRDefault="00C05428">
      <w:r w:rsidRPr="00455E5E">
        <w:rPr>
          <w:rFonts w:ascii="Calibri" w:hAnsi="Calibri" w:cs="Aharoni"/>
          <w:b/>
          <w:noProof/>
          <w:sz w:val="32"/>
          <w:szCs w:val="32"/>
        </w:rPr>
        <mc:AlternateContent>
          <mc:Choice Requires="wps">
            <w:drawing>
              <wp:anchor distT="0" distB="0" distL="114300" distR="114300" simplePos="0" relativeHeight="251661312" behindDoc="0" locked="0" layoutInCell="1" allowOverlap="1" wp14:anchorId="4DFB4918" wp14:editId="3C2FF490">
                <wp:simplePos x="0" y="0"/>
                <wp:positionH relativeFrom="column">
                  <wp:posOffset>0</wp:posOffset>
                </wp:positionH>
                <wp:positionV relativeFrom="paragraph">
                  <wp:posOffset>90170</wp:posOffset>
                </wp:positionV>
                <wp:extent cx="6753225" cy="1352550"/>
                <wp:effectExtent l="0" t="0" r="28575" b="1905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352550"/>
                        </a:xfrm>
                        <a:prstGeom prst="rect">
                          <a:avLst/>
                        </a:prstGeom>
                        <a:solidFill>
                          <a:srgbClr val="FFFFFF"/>
                        </a:solidFill>
                        <a:ln w="9525">
                          <a:solidFill>
                            <a:srgbClr val="000000"/>
                          </a:solidFill>
                          <a:miter lim="800000"/>
                          <a:headEnd/>
                          <a:tailEnd/>
                        </a:ln>
                      </wps:spPr>
                      <wps:txbx>
                        <w:txbxContent>
                          <w:p w14:paraId="6484AD62" w14:textId="77777777" w:rsidR="00455E5E" w:rsidRPr="00E17C10" w:rsidRDefault="00455E5E" w:rsidP="00455E5E">
                            <w:pPr>
                              <w:spacing w:line="360" w:lineRule="auto"/>
                              <w:rPr>
                                <w:rFonts w:asciiTheme="minorHAnsi" w:hAnsiTheme="minorHAnsi" w:cstheme="minorHAnsi"/>
                                <w:color w:val="000000"/>
                                <w:sz w:val="18"/>
                                <w:szCs w:val="18"/>
                              </w:rPr>
                            </w:pPr>
                            <w:r w:rsidRPr="00455E5E">
                              <w:rPr>
                                <w:sz w:val="18"/>
                                <w:szCs w:val="18"/>
                              </w:rPr>
                              <w:t></w:t>
                            </w:r>
                            <w:r w:rsidRPr="00E17C10">
                              <w:rPr>
                                <w:rFonts w:asciiTheme="minorHAnsi" w:hAnsiTheme="minorHAnsi" w:cstheme="minorHAnsi"/>
                                <w:sz w:val="18"/>
                                <w:szCs w:val="18"/>
                              </w:rPr>
                              <w:t>Mme.</w:t>
                            </w:r>
                            <w:r w:rsidRPr="00455E5E">
                              <w:rPr>
                                <w:rFonts w:ascii="ITC Avant Garde Std Bk" w:hAnsi="ITC Avant Garde Std Bk" w:cs="ITC Avant Garde Std Bk"/>
                                <w:sz w:val="18"/>
                                <w:szCs w:val="18"/>
                              </w:rPr>
                              <w:t xml:space="preserve"> </w:t>
                            </w:r>
                            <w:r w:rsidRPr="00455E5E">
                              <w:rPr>
                                <w:sz w:val="18"/>
                                <w:szCs w:val="18"/>
                              </w:rPr>
                              <w:t></w:t>
                            </w:r>
                            <w:r w:rsidRPr="00E17C10">
                              <w:rPr>
                                <w:rFonts w:asciiTheme="minorHAnsi" w:hAnsiTheme="minorHAnsi" w:cstheme="minorHAnsi"/>
                                <w:sz w:val="18"/>
                                <w:szCs w:val="18"/>
                              </w:rPr>
                              <w:t>Mlle.</w:t>
                            </w:r>
                            <w:r w:rsidRPr="00455E5E">
                              <w:rPr>
                                <w:rFonts w:ascii="ITC Avant Garde Std Bk" w:hAnsi="ITC Avant Garde Std Bk" w:cs="ITC Avant Garde Std Bk"/>
                                <w:sz w:val="18"/>
                                <w:szCs w:val="18"/>
                              </w:rPr>
                              <w:t xml:space="preserve"> </w:t>
                            </w:r>
                            <w:r w:rsidRPr="00455E5E">
                              <w:rPr>
                                <w:sz w:val="18"/>
                                <w:szCs w:val="18"/>
                              </w:rPr>
                              <w:t></w:t>
                            </w:r>
                            <w:r w:rsidRPr="00E17C10">
                              <w:rPr>
                                <w:rFonts w:asciiTheme="minorHAnsi" w:hAnsiTheme="minorHAnsi" w:cstheme="minorHAnsi"/>
                                <w:sz w:val="18"/>
                                <w:szCs w:val="18"/>
                              </w:rPr>
                              <w:t>M. Nom : .................................................................. Prénom : ...........................................</w:t>
                            </w:r>
                            <w:r w:rsidR="00D561B9" w:rsidRPr="00E17C10">
                              <w:rPr>
                                <w:rFonts w:asciiTheme="minorHAnsi" w:hAnsiTheme="minorHAnsi" w:cstheme="minorHAnsi"/>
                                <w:sz w:val="18"/>
                                <w:szCs w:val="18"/>
                              </w:rPr>
                              <w:t>.............................</w:t>
                            </w:r>
                            <w:r w:rsidRPr="00E17C10">
                              <w:rPr>
                                <w:rFonts w:asciiTheme="minorHAnsi" w:hAnsiTheme="minorHAnsi" w:cstheme="minorHAnsi"/>
                                <w:sz w:val="18"/>
                                <w:szCs w:val="18"/>
                              </w:rPr>
                              <w:t>............................</w:t>
                            </w:r>
                          </w:p>
                          <w:p w14:paraId="50FC67AF" w14:textId="77777777" w:rsidR="00455E5E" w:rsidRPr="00E17C10" w:rsidRDefault="00455E5E" w:rsidP="00455E5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 xml:space="preserve">Né(e) le : </w:t>
                            </w:r>
                            <w:r w:rsidR="00BE31DE" w:rsidRPr="00455E5E">
                              <w:rPr>
                                <w:rFonts w:ascii="ITC Avant Garde Std Bk" w:hAnsi="ITC Avant Garde Std Bk" w:cs="ITC Avant Garde Std Bk"/>
                                <w:color w:val="000000"/>
                                <w:sz w:val="18"/>
                                <w:szCs w:val="18"/>
                              </w:rPr>
                              <w:t xml:space="preserve">|__|__| |__|__| |__|__|__|__|  </w:t>
                            </w:r>
                            <w:r w:rsidRPr="00E17C10">
                              <w:rPr>
                                <w:rFonts w:asciiTheme="minorHAnsi" w:hAnsiTheme="minorHAnsi" w:cstheme="minorHAnsi"/>
                                <w:sz w:val="18"/>
                                <w:szCs w:val="18"/>
                              </w:rPr>
                              <w:t>à ..........................</w:t>
                            </w:r>
                            <w:r w:rsidR="00E17C10">
                              <w:rPr>
                                <w:rFonts w:asciiTheme="minorHAnsi" w:hAnsiTheme="minorHAnsi" w:cstheme="minorHAnsi"/>
                                <w:sz w:val="18"/>
                                <w:szCs w:val="18"/>
                              </w:rPr>
                              <w:t>....</w:t>
                            </w:r>
                            <w:r w:rsidRPr="00E17C10">
                              <w:rPr>
                                <w:rFonts w:asciiTheme="minorHAnsi" w:hAnsiTheme="minorHAnsi" w:cstheme="minorHAnsi"/>
                                <w:sz w:val="18"/>
                                <w:szCs w:val="18"/>
                              </w:rPr>
                              <w:t>........ Pays : ................</w:t>
                            </w:r>
                            <w:r w:rsidR="00E17C10">
                              <w:rPr>
                                <w:rFonts w:asciiTheme="minorHAnsi" w:hAnsiTheme="minorHAnsi" w:cstheme="minorHAnsi"/>
                                <w:sz w:val="18"/>
                                <w:szCs w:val="18"/>
                              </w:rPr>
                              <w:t>.............</w:t>
                            </w:r>
                            <w:r w:rsidRPr="00E17C10">
                              <w:rPr>
                                <w:rFonts w:asciiTheme="minorHAnsi" w:hAnsiTheme="minorHAnsi" w:cstheme="minorHAnsi"/>
                                <w:sz w:val="18"/>
                                <w:szCs w:val="18"/>
                              </w:rPr>
                              <w:t>...</w:t>
                            </w:r>
                            <w:r w:rsidR="00E17C10">
                              <w:rPr>
                                <w:rFonts w:asciiTheme="minorHAnsi" w:hAnsiTheme="minorHAnsi" w:cstheme="minorHAnsi"/>
                                <w:sz w:val="18"/>
                                <w:szCs w:val="18"/>
                              </w:rPr>
                              <w:t>..</w:t>
                            </w:r>
                            <w:r w:rsidRPr="00E17C10">
                              <w:rPr>
                                <w:rFonts w:asciiTheme="minorHAnsi" w:hAnsiTheme="minorHAnsi" w:cstheme="minorHAnsi"/>
                                <w:sz w:val="18"/>
                                <w:szCs w:val="18"/>
                              </w:rPr>
                              <w:t>...</w:t>
                            </w:r>
                            <w:r w:rsidR="00BE31DE">
                              <w:rPr>
                                <w:rFonts w:asciiTheme="minorHAnsi" w:hAnsiTheme="minorHAnsi" w:cstheme="minorHAnsi"/>
                                <w:sz w:val="18"/>
                                <w:szCs w:val="18"/>
                              </w:rPr>
                              <w:t>...</w:t>
                            </w:r>
                            <w:r w:rsidRPr="00E17C10">
                              <w:rPr>
                                <w:rFonts w:asciiTheme="minorHAnsi" w:hAnsiTheme="minorHAnsi" w:cstheme="minorHAnsi"/>
                                <w:sz w:val="18"/>
                                <w:szCs w:val="18"/>
                              </w:rPr>
                              <w:t>.. Nationalité : ..................................</w:t>
                            </w:r>
                            <w:r w:rsidR="00BE31DE">
                              <w:rPr>
                                <w:rFonts w:asciiTheme="minorHAnsi" w:hAnsiTheme="minorHAnsi" w:cstheme="minorHAnsi"/>
                                <w:sz w:val="18"/>
                                <w:szCs w:val="18"/>
                              </w:rPr>
                              <w:t>...........</w:t>
                            </w:r>
                            <w:r w:rsidRPr="00E17C10">
                              <w:rPr>
                                <w:rFonts w:asciiTheme="minorHAnsi" w:hAnsiTheme="minorHAnsi" w:cstheme="minorHAnsi"/>
                                <w:sz w:val="18"/>
                                <w:szCs w:val="18"/>
                              </w:rPr>
                              <w:t>.....</w:t>
                            </w:r>
                            <w:r w:rsidR="00E17C10">
                              <w:rPr>
                                <w:rFonts w:asciiTheme="minorHAnsi" w:hAnsiTheme="minorHAnsi" w:cstheme="minorHAnsi"/>
                                <w:sz w:val="18"/>
                                <w:szCs w:val="18"/>
                              </w:rPr>
                              <w:t>.....</w:t>
                            </w:r>
                          </w:p>
                          <w:p w14:paraId="7E2291AB" w14:textId="77777777" w:rsidR="00455E5E" w:rsidRPr="00E17C10" w:rsidRDefault="00455E5E" w:rsidP="00455E5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Adresse  :   .............................................................................................................................................................................................................</w:t>
                            </w:r>
                            <w:r w:rsidR="00D561B9" w:rsidRPr="00E17C10">
                              <w:rPr>
                                <w:rFonts w:asciiTheme="minorHAnsi" w:hAnsiTheme="minorHAnsi" w:cstheme="minorHAnsi"/>
                                <w:sz w:val="18"/>
                                <w:szCs w:val="18"/>
                              </w:rPr>
                              <w:t>....</w:t>
                            </w:r>
                            <w:r w:rsidRPr="00E17C10">
                              <w:rPr>
                                <w:rFonts w:asciiTheme="minorHAnsi" w:hAnsiTheme="minorHAnsi" w:cstheme="minorHAnsi"/>
                                <w:sz w:val="18"/>
                                <w:szCs w:val="18"/>
                              </w:rPr>
                              <w:t xml:space="preserve"> </w:t>
                            </w:r>
                          </w:p>
                          <w:p w14:paraId="0F3B38F2" w14:textId="77777777" w:rsidR="00455E5E" w:rsidRPr="00E17C10" w:rsidRDefault="00455E5E" w:rsidP="00455E5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Code postal :</w:t>
                            </w:r>
                            <w:r w:rsidRPr="00E17C10">
                              <w:rPr>
                                <w:rFonts w:asciiTheme="minorHAnsi" w:hAnsiTheme="minorHAnsi" w:cstheme="minorHAnsi"/>
                                <w:color w:val="000000"/>
                                <w:sz w:val="18"/>
                                <w:szCs w:val="18"/>
                              </w:rPr>
                              <w:t xml:space="preserve"> </w:t>
                            </w:r>
                            <w:r w:rsidR="00BE31DE" w:rsidRPr="00455E5E">
                              <w:rPr>
                                <w:rFonts w:ascii="ITC Avant Garde Std Bk" w:hAnsi="ITC Avant Garde Std Bk" w:cs="ITC Avant Garde Std Bk"/>
                                <w:color w:val="000000"/>
                                <w:sz w:val="18"/>
                                <w:szCs w:val="18"/>
                              </w:rPr>
                              <w:t>|__|__|__|__|__|</w:t>
                            </w:r>
                            <w:r w:rsidRPr="00E17C10">
                              <w:rPr>
                                <w:rFonts w:asciiTheme="minorHAnsi" w:hAnsiTheme="minorHAnsi" w:cstheme="minorHAnsi"/>
                                <w:sz w:val="18"/>
                                <w:szCs w:val="18"/>
                              </w:rPr>
                              <w:t xml:space="preserve"> Ville : ......................................……............................... Pays : .......................................................................</w:t>
                            </w:r>
                            <w:r w:rsidR="00BE31DE">
                              <w:rPr>
                                <w:rFonts w:asciiTheme="minorHAnsi" w:hAnsiTheme="minorHAnsi" w:cstheme="minorHAnsi"/>
                                <w:sz w:val="18"/>
                                <w:szCs w:val="18"/>
                              </w:rPr>
                              <w:t>.....</w:t>
                            </w:r>
                            <w:r w:rsidRPr="00E17C10">
                              <w:rPr>
                                <w:rFonts w:asciiTheme="minorHAnsi" w:hAnsiTheme="minorHAnsi" w:cstheme="minorHAnsi"/>
                                <w:sz w:val="18"/>
                                <w:szCs w:val="18"/>
                              </w:rPr>
                              <w:t>......</w:t>
                            </w:r>
                            <w:r w:rsidR="00BE31DE">
                              <w:rPr>
                                <w:rFonts w:asciiTheme="minorHAnsi" w:hAnsiTheme="minorHAnsi" w:cstheme="minorHAnsi"/>
                                <w:sz w:val="18"/>
                                <w:szCs w:val="18"/>
                              </w:rPr>
                              <w:t>.</w:t>
                            </w:r>
                            <w:r w:rsidRPr="00E17C10">
                              <w:rPr>
                                <w:rFonts w:asciiTheme="minorHAnsi" w:hAnsiTheme="minorHAnsi" w:cstheme="minorHAnsi"/>
                                <w:sz w:val="18"/>
                                <w:szCs w:val="18"/>
                              </w:rPr>
                              <w:t>..</w:t>
                            </w:r>
                            <w:r w:rsidR="00D561B9" w:rsidRPr="00E17C10">
                              <w:rPr>
                                <w:rFonts w:asciiTheme="minorHAnsi" w:hAnsiTheme="minorHAnsi" w:cstheme="minorHAnsi"/>
                                <w:sz w:val="18"/>
                                <w:szCs w:val="18"/>
                              </w:rPr>
                              <w:t>..</w:t>
                            </w:r>
                            <w:r w:rsidRPr="00E17C10">
                              <w:rPr>
                                <w:rFonts w:asciiTheme="minorHAnsi" w:hAnsiTheme="minorHAnsi" w:cstheme="minorHAnsi"/>
                                <w:sz w:val="18"/>
                                <w:szCs w:val="18"/>
                              </w:rPr>
                              <w:t xml:space="preserve"> </w:t>
                            </w:r>
                          </w:p>
                          <w:p w14:paraId="6E045E13" w14:textId="77777777" w:rsidR="00455E5E" w:rsidRDefault="00455E5E" w:rsidP="00C05428">
                            <w:pPr>
                              <w:spacing w:after="120"/>
                              <w:rPr>
                                <w:rFonts w:asciiTheme="minorHAnsi" w:hAnsiTheme="minorHAnsi" w:cstheme="minorHAnsi"/>
                                <w:sz w:val="18"/>
                                <w:szCs w:val="18"/>
                              </w:rPr>
                            </w:pPr>
                            <w:r w:rsidRPr="00E17C10">
                              <w:rPr>
                                <w:rFonts w:asciiTheme="minorHAnsi" w:hAnsiTheme="minorHAnsi" w:cstheme="minorHAnsi"/>
                                <w:sz w:val="18"/>
                                <w:szCs w:val="18"/>
                              </w:rPr>
                              <w:t xml:space="preserve">Tél </w:t>
                            </w:r>
                            <w:bookmarkStart w:id="0" w:name="OLE_LINK32"/>
                            <w:bookmarkStart w:id="1" w:name="OLE_LINK31"/>
                            <w:r w:rsidRPr="00E17C10">
                              <w:rPr>
                                <w:rFonts w:asciiTheme="minorHAnsi" w:hAnsiTheme="minorHAnsi" w:cstheme="minorHAnsi"/>
                                <w:sz w:val="18"/>
                                <w:szCs w:val="18"/>
                              </w:rPr>
                              <w:t>:</w:t>
                            </w:r>
                            <w:bookmarkStart w:id="2" w:name="OLE_LINK12"/>
                            <w:bookmarkStart w:id="3" w:name="OLE_LINK11"/>
                            <w:bookmarkEnd w:id="0"/>
                            <w:bookmarkEnd w:id="1"/>
                            <w:r w:rsidRPr="00E17C10">
                              <w:rPr>
                                <w:rFonts w:asciiTheme="minorHAnsi" w:hAnsiTheme="minorHAnsi" w:cstheme="minorHAnsi"/>
                                <w:color w:val="000000"/>
                                <w:sz w:val="18"/>
                                <w:szCs w:val="18"/>
                              </w:rPr>
                              <w:t xml:space="preserve"> </w:t>
                            </w:r>
                            <w:bookmarkEnd w:id="2"/>
                            <w:bookmarkEnd w:id="3"/>
                            <w:r w:rsidR="00BE31DE" w:rsidRPr="00455E5E">
                              <w:rPr>
                                <w:rFonts w:ascii="ITC Avant Garde Std Bk" w:hAnsi="ITC Avant Garde Std Bk" w:cs="ITC Avant Garde Std Bk"/>
                                <w:color w:val="000000"/>
                                <w:sz w:val="18"/>
                                <w:szCs w:val="18"/>
                              </w:rPr>
                              <w:t xml:space="preserve">|__|__| |__|__| |__|__| |__|__| |__|__| </w:t>
                            </w:r>
                            <w:r w:rsidR="00BE31DE" w:rsidRPr="00455E5E">
                              <w:rPr>
                                <w:rFonts w:ascii="ITC Avant Garde Std Bk" w:hAnsi="ITC Avant Garde Std Bk" w:cs="ITC Avant Garde Std Bk"/>
                                <w:sz w:val="18"/>
                                <w:szCs w:val="18"/>
                              </w:rPr>
                              <w:t xml:space="preserve">     </w:t>
                            </w:r>
                            <w:r w:rsidRPr="00E17C10">
                              <w:rPr>
                                <w:rFonts w:asciiTheme="minorHAnsi" w:hAnsiTheme="minorHAnsi" w:cstheme="minorHAnsi"/>
                                <w:sz w:val="18"/>
                                <w:szCs w:val="18"/>
                              </w:rPr>
                              <w:t>E-mail : ..........................................................................................................................</w:t>
                            </w:r>
                            <w:r w:rsidR="00D561B9" w:rsidRPr="00E17C10">
                              <w:rPr>
                                <w:rFonts w:asciiTheme="minorHAnsi" w:hAnsiTheme="minorHAnsi" w:cstheme="minorHAnsi"/>
                                <w:sz w:val="18"/>
                                <w:szCs w:val="18"/>
                              </w:rPr>
                              <w:t>...........................</w:t>
                            </w:r>
                          </w:p>
                          <w:p w14:paraId="3899E7A7" w14:textId="77777777" w:rsidR="00C05428" w:rsidRPr="00E17C10" w:rsidRDefault="00C05428" w:rsidP="00C05428">
                            <w:pPr>
                              <w:spacing w:after="120"/>
                              <w:rPr>
                                <w:rFonts w:asciiTheme="minorHAnsi" w:hAnsiTheme="minorHAnsi" w:cstheme="minorHAnsi"/>
                                <w:sz w:val="18"/>
                                <w:szCs w:val="18"/>
                              </w:rPr>
                            </w:pPr>
                            <w:r>
                              <w:rPr>
                                <w:rFonts w:asciiTheme="minorHAnsi" w:hAnsiTheme="minorHAnsi" w:cstheme="minorHAnsi"/>
                                <w:sz w:val="18"/>
                                <w:szCs w:val="18"/>
                              </w:rPr>
                              <w:t>Activité professionnelle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B4918" id="_x0000_s1028" type="#_x0000_t202" style="position:absolute;margin-left:0;margin-top:7.1pt;width:531.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">
                <v:textbox>
                  <w:txbxContent>
                    <w:p w14:paraId="6484AD62" w14:textId="77777777" w:rsidR="00455E5E" w:rsidRPr="00E17C10" w:rsidRDefault="00455E5E" w:rsidP="00455E5E">
                      <w:pPr>
                        <w:spacing w:line="360" w:lineRule="auto"/>
                        <w:rPr>
                          <w:rFonts w:asciiTheme="minorHAnsi" w:hAnsiTheme="minorHAnsi" w:cstheme="minorHAnsi"/>
                          <w:color w:val="000000"/>
                          <w:sz w:val="18"/>
                          <w:szCs w:val="18"/>
                        </w:rPr>
                      </w:pPr>
                      <w:r w:rsidRPr="00455E5E">
                        <w:rPr>
                          <w:sz w:val="18"/>
                          <w:szCs w:val="18"/>
                        </w:rPr>
                        <w:t></w:t>
                      </w:r>
                      <w:r w:rsidRPr="00E17C10">
                        <w:rPr>
                          <w:rFonts w:asciiTheme="minorHAnsi" w:hAnsiTheme="minorHAnsi" w:cstheme="minorHAnsi"/>
                          <w:sz w:val="18"/>
                          <w:szCs w:val="18"/>
                        </w:rPr>
                        <w:t>Mme.</w:t>
                      </w:r>
                      <w:r w:rsidRPr="00455E5E">
                        <w:rPr>
                          <w:rFonts w:ascii="ITC Avant Garde Std Bk" w:hAnsi="ITC Avant Garde Std Bk" w:cs="ITC Avant Garde Std Bk"/>
                          <w:sz w:val="18"/>
                          <w:szCs w:val="18"/>
                        </w:rPr>
                        <w:t xml:space="preserve"> </w:t>
                      </w:r>
                      <w:r w:rsidRPr="00455E5E">
                        <w:rPr>
                          <w:sz w:val="18"/>
                          <w:szCs w:val="18"/>
                        </w:rPr>
                        <w:t></w:t>
                      </w:r>
                      <w:r w:rsidRPr="00E17C10">
                        <w:rPr>
                          <w:rFonts w:asciiTheme="minorHAnsi" w:hAnsiTheme="minorHAnsi" w:cstheme="minorHAnsi"/>
                          <w:sz w:val="18"/>
                          <w:szCs w:val="18"/>
                        </w:rPr>
                        <w:t>Mlle.</w:t>
                      </w:r>
                      <w:r w:rsidRPr="00455E5E">
                        <w:rPr>
                          <w:rFonts w:ascii="ITC Avant Garde Std Bk" w:hAnsi="ITC Avant Garde Std Bk" w:cs="ITC Avant Garde Std Bk"/>
                          <w:sz w:val="18"/>
                          <w:szCs w:val="18"/>
                        </w:rPr>
                        <w:t xml:space="preserve"> </w:t>
                      </w:r>
                      <w:r w:rsidRPr="00455E5E">
                        <w:rPr>
                          <w:sz w:val="18"/>
                          <w:szCs w:val="18"/>
                        </w:rPr>
                        <w:t></w:t>
                      </w:r>
                      <w:r w:rsidRPr="00E17C10">
                        <w:rPr>
                          <w:rFonts w:asciiTheme="minorHAnsi" w:hAnsiTheme="minorHAnsi" w:cstheme="minorHAnsi"/>
                          <w:sz w:val="18"/>
                          <w:szCs w:val="18"/>
                        </w:rPr>
                        <w:t>M. Nom : .................................................................. Prénom : ...........................................</w:t>
                      </w:r>
                      <w:r w:rsidR="00D561B9" w:rsidRPr="00E17C10">
                        <w:rPr>
                          <w:rFonts w:asciiTheme="minorHAnsi" w:hAnsiTheme="minorHAnsi" w:cstheme="minorHAnsi"/>
                          <w:sz w:val="18"/>
                          <w:szCs w:val="18"/>
                        </w:rPr>
                        <w:t>.............................</w:t>
                      </w:r>
                      <w:r w:rsidRPr="00E17C10">
                        <w:rPr>
                          <w:rFonts w:asciiTheme="minorHAnsi" w:hAnsiTheme="minorHAnsi" w:cstheme="minorHAnsi"/>
                          <w:sz w:val="18"/>
                          <w:szCs w:val="18"/>
                        </w:rPr>
                        <w:t>............................</w:t>
                      </w:r>
                    </w:p>
                    <w:p w14:paraId="50FC67AF" w14:textId="77777777" w:rsidR="00455E5E" w:rsidRPr="00E17C10" w:rsidRDefault="00455E5E" w:rsidP="00455E5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 xml:space="preserve">Né(e) le : </w:t>
                      </w:r>
                      <w:r w:rsidR="00BE31DE" w:rsidRPr="00455E5E">
                        <w:rPr>
                          <w:rFonts w:ascii="ITC Avant Garde Std Bk" w:hAnsi="ITC Avant Garde Std Bk" w:cs="ITC Avant Garde Std Bk"/>
                          <w:color w:val="000000"/>
                          <w:sz w:val="18"/>
                          <w:szCs w:val="18"/>
                        </w:rPr>
                        <w:t xml:space="preserve">|__|__| |__|__| |__|__|__|__|  </w:t>
                      </w:r>
                      <w:r w:rsidRPr="00E17C10">
                        <w:rPr>
                          <w:rFonts w:asciiTheme="minorHAnsi" w:hAnsiTheme="minorHAnsi" w:cstheme="minorHAnsi"/>
                          <w:sz w:val="18"/>
                          <w:szCs w:val="18"/>
                        </w:rPr>
                        <w:t>à ..........................</w:t>
                      </w:r>
                      <w:r w:rsidR="00E17C10">
                        <w:rPr>
                          <w:rFonts w:asciiTheme="minorHAnsi" w:hAnsiTheme="minorHAnsi" w:cstheme="minorHAnsi"/>
                          <w:sz w:val="18"/>
                          <w:szCs w:val="18"/>
                        </w:rPr>
                        <w:t>....</w:t>
                      </w:r>
                      <w:r w:rsidRPr="00E17C10">
                        <w:rPr>
                          <w:rFonts w:asciiTheme="minorHAnsi" w:hAnsiTheme="minorHAnsi" w:cstheme="minorHAnsi"/>
                          <w:sz w:val="18"/>
                          <w:szCs w:val="18"/>
                        </w:rPr>
                        <w:t>........ Pays : ................</w:t>
                      </w:r>
                      <w:r w:rsidR="00E17C10">
                        <w:rPr>
                          <w:rFonts w:asciiTheme="minorHAnsi" w:hAnsiTheme="minorHAnsi" w:cstheme="minorHAnsi"/>
                          <w:sz w:val="18"/>
                          <w:szCs w:val="18"/>
                        </w:rPr>
                        <w:t>.............</w:t>
                      </w:r>
                      <w:r w:rsidRPr="00E17C10">
                        <w:rPr>
                          <w:rFonts w:asciiTheme="minorHAnsi" w:hAnsiTheme="minorHAnsi" w:cstheme="minorHAnsi"/>
                          <w:sz w:val="18"/>
                          <w:szCs w:val="18"/>
                        </w:rPr>
                        <w:t>...</w:t>
                      </w:r>
                      <w:r w:rsidR="00E17C10">
                        <w:rPr>
                          <w:rFonts w:asciiTheme="minorHAnsi" w:hAnsiTheme="minorHAnsi" w:cstheme="minorHAnsi"/>
                          <w:sz w:val="18"/>
                          <w:szCs w:val="18"/>
                        </w:rPr>
                        <w:t>..</w:t>
                      </w:r>
                      <w:r w:rsidRPr="00E17C10">
                        <w:rPr>
                          <w:rFonts w:asciiTheme="minorHAnsi" w:hAnsiTheme="minorHAnsi" w:cstheme="minorHAnsi"/>
                          <w:sz w:val="18"/>
                          <w:szCs w:val="18"/>
                        </w:rPr>
                        <w:t>...</w:t>
                      </w:r>
                      <w:r w:rsidR="00BE31DE">
                        <w:rPr>
                          <w:rFonts w:asciiTheme="minorHAnsi" w:hAnsiTheme="minorHAnsi" w:cstheme="minorHAnsi"/>
                          <w:sz w:val="18"/>
                          <w:szCs w:val="18"/>
                        </w:rPr>
                        <w:t>...</w:t>
                      </w:r>
                      <w:r w:rsidRPr="00E17C10">
                        <w:rPr>
                          <w:rFonts w:asciiTheme="minorHAnsi" w:hAnsiTheme="minorHAnsi" w:cstheme="minorHAnsi"/>
                          <w:sz w:val="18"/>
                          <w:szCs w:val="18"/>
                        </w:rPr>
                        <w:t>.. Nationalité : ..................................</w:t>
                      </w:r>
                      <w:r w:rsidR="00BE31DE">
                        <w:rPr>
                          <w:rFonts w:asciiTheme="minorHAnsi" w:hAnsiTheme="minorHAnsi" w:cstheme="minorHAnsi"/>
                          <w:sz w:val="18"/>
                          <w:szCs w:val="18"/>
                        </w:rPr>
                        <w:t>...........</w:t>
                      </w:r>
                      <w:r w:rsidRPr="00E17C10">
                        <w:rPr>
                          <w:rFonts w:asciiTheme="minorHAnsi" w:hAnsiTheme="minorHAnsi" w:cstheme="minorHAnsi"/>
                          <w:sz w:val="18"/>
                          <w:szCs w:val="18"/>
                        </w:rPr>
                        <w:t>.....</w:t>
                      </w:r>
                      <w:r w:rsidR="00E17C10">
                        <w:rPr>
                          <w:rFonts w:asciiTheme="minorHAnsi" w:hAnsiTheme="minorHAnsi" w:cstheme="minorHAnsi"/>
                          <w:sz w:val="18"/>
                          <w:szCs w:val="18"/>
                        </w:rPr>
                        <w:t>.....</w:t>
                      </w:r>
                    </w:p>
                    <w:p w14:paraId="7E2291AB" w14:textId="77777777" w:rsidR="00455E5E" w:rsidRPr="00E17C10" w:rsidRDefault="00455E5E" w:rsidP="00455E5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Adresse  :   .............................................................................................................................................................................................................</w:t>
                      </w:r>
                      <w:r w:rsidR="00D561B9" w:rsidRPr="00E17C10">
                        <w:rPr>
                          <w:rFonts w:asciiTheme="minorHAnsi" w:hAnsiTheme="minorHAnsi" w:cstheme="minorHAnsi"/>
                          <w:sz w:val="18"/>
                          <w:szCs w:val="18"/>
                        </w:rPr>
                        <w:t>....</w:t>
                      </w:r>
                      <w:r w:rsidRPr="00E17C10">
                        <w:rPr>
                          <w:rFonts w:asciiTheme="minorHAnsi" w:hAnsiTheme="minorHAnsi" w:cstheme="minorHAnsi"/>
                          <w:sz w:val="18"/>
                          <w:szCs w:val="18"/>
                        </w:rPr>
                        <w:t xml:space="preserve"> </w:t>
                      </w:r>
                    </w:p>
                    <w:p w14:paraId="0F3B38F2" w14:textId="77777777" w:rsidR="00455E5E" w:rsidRPr="00E17C10" w:rsidRDefault="00455E5E" w:rsidP="00455E5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Code postal :</w:t>
                      </w:r>
                      <w:r w:rsidRPr="00E17C10">
                        <w:rPr>
                          <w:rFonts w:asciiTheme="minorHAnsi" w:hAnsiTheme="minorHAnsi" w:cstheme="minorHAnsi"/>
                          <w:color w:val="000000"/>
                          <w:sz w:val="18"/>
                          <w:szCs w:val="18"/>
                        </w:rPr>
                        <w:t xml:space="preserve"> </w:t>
                      </w:r>
                      <w:r w:rsidR="00BE31DE" w:rsidRPr="00455E5E">
                        <w:rPr>
                          <w:rFonts w:ascii="ITC Avant Garde Std Bk" w:hAnsi="ITC Avant Garde Std Bk" w:cs="ITC Avant Garde Std Bk"/>
                          <w:color w:val="000000"/>
                          <w:sz w:val="18"/>
                          <w:szCs w:val="18"/>
                        </w:rPr>
                        <w:t>|__|__|__|__|__|</w:t>
                      </w:r>
                      <w:r w:rsidRPr="00E17C10">
                        <w:rPr>
                          <w:rFonts w:asciiTheme="minorHAnsi" w:hAnsiTheme="minorHAnsi" w:cstheme="minorHAnsi"/>
                          <w:sz w:val="18"/>
                          <w:szCs w:val="18"/>
                        </w:rPr>
                        <w:t xml:space="preserve"> Ville : ......................................……............................... Pays : .......................................................................</w:t>
                      </w:r>
                      <w:r w:rsidR="00BE31DE">
                        <w:rPr>
                          <w:rFonts w:asciiTheme="minorHAnsi" w:hAnsiTheme="minorHAnsi" w:cstheme="minorHAnsi"/>
                          <w:sz w:val="18"/>
                          <w:szCs w:val="18"/>
                        </w:rPr>
                        <w:t>.....</w:t>
                      </w:r>
                      <w:r w:rsidRPr="00E17C10">
                        <w:rPr>
                          <w:rFonts w:asciiTheme="minorHAnsi" w:hAnsiTheme="minorHAnsi" w:cstheme="minorHAnsi"/>
                          <w:sz w:val="18"/>
                          <w:szCs w:val="18"/>
                        </w:rPr>
                        <w:t>......</w:t>
                      </w:r>
                      <w:r w:rsidR="00BE31DE">
                        <w:rPr>
                          <w:rFonts w:asciiTheme="minorHAnsi" w:hAnsiTheme="minorHAnsi" w:cstheme="minorHAnsi"/>
                          <w:sz w:val="18"/>
                          <w:szCs w:val="18"/>
                        </w:rPr>
                        <w:t>.</w:t>
                      </w:r>
                      <w:r w:rsidRPr="00E17C10">
                        <w:rPr>
                          <w:rFonts w:asciiTheme="minorHAnsi" w:hAnsiTheme="minorHAnsi" w:cstheme="minorHAnsi"/>
                          <w:sz w:val="18"/>
                          <w:szCs w:val="18"/>
                        </w:rPr>
                        <w:t>..</w:t>
                      </w:r>
                      <w:r w:rsidR="00D561B9" w:rsidRPr="00E17C10">
                        <w:rPr>
                          <w:rFonts w:asciiTheme="minorHAnsi" w:hAnsiTheme="minorHAnsi" w:cstheme="minorHAnsi"/>
                          <w:sz w:val="18"/>
                          <w:szCs w:val="18"/>
                        </w:rPr>
                        <w:t>..</w:t>
                      </w:r>
                      <w:r w:rsidRPr="00E17C10">
                        <w:rPr>
                          <w:rFonts w:asciiTheme="minorHAnsi" w:hAnsiTheme="minorHAnsi" w:cstheme="minorHAnsi"/>
                          <w:sz w:val="18"/>
                          <w:szCs w:val="18"/>
                        </w:rPr>
                        <w:t xml:space="preserve"> </w:t>
                      </w:r>
                    </w:p>
                    <w:p w14:paraId="6E045E13" w14:textId="77777777" w:rsidR="00455E5E" w:rsidRDefault="00455E5E" w:rsidP="00C05428">
                      <w:pPr>
                        <w:spacing w:after="120"/>
                        <w:rPr>
                          <w:rFonts w:asciiTheme="minorHAnsi" w:hAnsiTheme="minorHAnsi" w:cstheme="minorHAnsi"/>
                          <w:sz w:val="18"/>
                          <w:szCs w:val="18"/>
                        </w:rPr>
                      </w:pPr>
                      <w:r w:rsidRPr="00E17C10">
                        <w:rPr>
                          <w:rFonts w:asciiTheme="minorHAnsi" w:hAnsiTheme="minorHAnsi" w:cstheme="minorHAnsi"/>
                          <w:sz w:val="18"/>
                          <w:szCs w:val="18"/>
                        </w:rPr>
                        <w:t xml:space="preserve">Tél </w:t>
                      </w:r>
                      <w:bookmarkStart w:id="4" w:name="OLE_LINK32"/>
                      <w:bookmarkStart w:id="5" w:name="OLE_LINK31"/>
                      <w:r w:rsidRPr="00E17C10">
                        <w:rPr>
                          <w:rFonts w:asciiTheme="minorHAnsi" w:hAnsiTheme="minorHAnsi" w:cstheme="minorHAnsi"/>
                          <w:sz w:val="18"/>
                          <w:szCs w:val="18"/>
                        </w:rPr>
                        <w:t>:</w:t>
                      </w:r>
                      <w:bookmarkStart w:id="6" w:name="OLE_LINK12"/>
                      <w:bookmarkStart w:id="7" w:name="OLE_LINK11"/>
                      <w:bookmarkEnd w:id="4"/>
                      <w:bookmarkEnd w:id="5"/>
                      <w:r w:rsidRPr="00E17C10">
                        <w:rPr>
                          <w:rFonts w:asciiTheme="minorHAnsi" w:hAnsiTheme="minorHAnsi" w:cstheme="minorHAnsi"/>
                          <w:color w:val="000000"/>
                          <w:sz w:val="18"/>
                          <w:szCs w:val="18"/>
                        </w:rPr>
                        <w:t xml:space="preserve"> </w:t>
                      </w:r>
                      <w:bookmarkEnd w:id="6"/>
                      <w:bookmarkEnd w:id="7"/>
                      <w:r w:rsidR="00BE31DE" w:rsidRPr="00455E5E">
                        <w:rPr>
                          <w:rFonts w:ascii="ITC Avant Garde Std Bk" w:hAnsi="ITC Avant Garde Std Bk" w:cs="ITC Avant Garde Std Bk"/>
                          <w:color w:val="000000"/>
                          <w:sz w:val="18"/>
                          <w:szCs w:val="18"/>
                        </w:rPr>
                        <w:t xml:space="preserve">|__|__| |__|__| |__|__| |__|__| |__|__| </w:t>
                      </w:r>
                      <w:r w:rsidR="00BE31DE" w:rsidRPr="00455E5E">
                        <w:rPr>
                          <w:rFonts w:ascii="ITC Avant Garde Std Bk" w:hAnsi="ITC Avant Garde Std Bk" w:cs="ITC Avant Garde Std Bk"/>
                          <w:sz w:val="18"/>
                          <w:szCs w:val="18"/>
                        </w:rPr>
                        <w:t xml:space="preserve">     </w:t>
                      </w:r>
                      <w:r w:rsidRPr="00E17C10">
                        <w:rPr>
                          <w:rFonts w:asciiTheme="minorHAnsi" w:hAnsiTheme="minorHAnsi" w:cstheme="minorHAnsi"/>
                          <w:sz w:val="18"/>
                          <w:szCs w:val="18"/>
                        </w:rPr>
                        <w:t>E-mail : ..........................................................................................................................</w:t>
                      </w:r>
                      <w:r w:rsidR="00D561B9" w:rsidRPr="00E17C10">
                        <w:rPr>
                          <w:rFonts w:asciiTheme="minorHAnsi" w:hAnsiTheme="minorHAnsi" w:cstheme="minorHAnsi"/>
                          <w:sz w:val="18"/>
                          <w:szCs w:val="18"/>
                        </w:rPr>
                        <w:t>...........................</w:t>
                      </w:r>
                    </w:p>
                    <w:p w14:paraId="3899E7A7" w14:textId="77777777" w:rsidR="00C05428" w:rsidRPr="00E17C10" w:rsidRDefault="00C05428" w:rsidP="00C05428">
                      <w:pPr>
                        <w:spacing w:after="120"/>
                        <w:rPr>
                          <w:rFonts w:asciiTheme="minorHAnsi" w:hAnsiTheme="minorHAnsi" w:cstheme="minorHAnsi"/>
                          <w:sz w:val="18"/>
                          <w:szCs w:val="18"/>
                        </w:rPr>
                      </w:pPr>
                      <w:r>
                        <w:rPr>
                          <w:rFonts w:asciiTheme="minorHAnsi" w:hAnsiTheme="minorHAnsi" w:cstheme="minorHAnsi"/>
                          <w:sz w:val="18"/>
                          <w:szCs w:val="18"/>
                        </w:rPr>
                        <w:t>Activité professionnelle : ……………………………………………………………………………………………………………………………………………………………………………………</w:t>
                      </w:r>
                    </w:p>
                  </w:txbxContent>
                </v:textbox>
              </v:shape>
            </w:pict>
          </mc:Fallback>
        </mc:AlternateContent>
      </w:r>
    </w:p>
    <w:p w14:paraId="75791F09" w14:textId="77777777" w:rsidR="00576B9A" w:rsidRDefault="00576B9A"/>
    <w:p w14:paraId="42A89FEB" w14:textId="77777777" w:rsidR="00576B9A" w:rsidRDefault="00576B9A"/>
    <w:p w14:paraId="5A0BD9C1" w14:textId="77777777" w:rsidR="00576B9A" w:rsidRDefault="00576B9A"/>
    <w:p w14:paraId="13ADA3B9" w14:textId="77777777" w:rsidR="00576B9A" w:rsidRDefault="00576B9A"/>
    <w:p w14:paraId="076EA52F" w14:textId="77777777" w:rsidR="00576B9A" w:rsidRDefault="00576B9A"/>
    <w:p w14:paraId="3AC3BFA9" w14:textId="77777777" w:rsidR="00576B9A" w:rsidRDefault="00576B9A"/>
    <w:p w14:paraId="029C8A18" w14:textId="77777777" w:rsidR="00576B9A" w:rsidRDefault="00576B9A"/>
    <w:p w14:paraId="4A6A6A13" w14:textId="77777777" w:rsidR="00576B9A" w:rsidRDefault="00576B9A">
      <w:r w:rsidRPr="00455E5E">
        <w:rPr>
          <w:rFonts w:ascii="Calibri" w:hAnsi="Calibri" w:cs="Aharoni"/>
          <w:b/>
          <w:noProof/>
          <w:sz w:val="32"/>
          <w:szCs w:val="32"/>
        </w:rPr>
        <mc:AlternateContent>
          <mc:Choice Requires="wps">
            <w:drawing>
              <wp:anchor distT="0" distB="0" distL="114300" distR="114300" simplePos="0" relativeHeight="251664384" behindDoc="0" locked="0" layoutInCell="1" allowOverlap="1" wp14:anchorId="16C5FFCC" wp14:editId="44F2F386">
                <wp:simplePos x="0" y="0"/>
                <wp:positionH relativeFrom="column">
                  <wp:posOffset>0</wp:posOffset>
                </wp:positionH>
                <wp:positionV relativeFrom="paragraph">
                  <wp:posOffset>36195</wp:posOffset>
                </wp:positionV>
                <wp:extent cx="6753225" cy="257175"/>
                <wp:effectExtent l="0" t="0" r="28575" b="2857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rgbClr val="FFFFFF"/>
                        </a:solidFill>
                        <a:ln w="9525">
                          <a:solidFill>
                            <a:srgbClr val="000000"/>
                          </a:solidFill>
                          <a:miter lim="800000"/>
                          <a:headEnd/>
                          <a:tailEnd/>
                        </a:ln>
                      </wps:spPr>
                      <wps:txbx>
                        <w:txbxContent>
                          <w:p w14:paraId="0028100B" w14:textId="77777777" w:rsidR="00455E5E" w:rsidRPr="00455E5E" w:rsidRDefault="00455E5E" w:rsidP="00455E5E">
                            <w:pPr>
                              <w:rPr>
                                <w:rFonts w:ascii="Calibri" w:hAnsi="Calibri" w:cs="Calibri"/>
                                <w:b/>
                                <w:color w:val="2F5496"/>
                                <w:sz w:val="18"/>
                                <w:szCs w:val="18"/>
                              </w:rPr>
                            </w:pPr>
                            <w:r w:rsidRPr="00455E5E">
                              <w:rPr>
                                <w:rFonts w:ascii="Calibri" w:hAnsi="Calibri" w:cs="Calibri"/>
                                <w:b/>
                                <w:color w:val="2F5496"/>
                                <w:sz w:val="18"/>
                                <w:szCs w:val="18"/>
                              </w:rPr>
                              <w:t>2</w:t>
                            </w:r>
                            <w:r w:rsidRPr="00455E5E">
                              <w:rPr>
                                <w:rFonts w:ascii="Calibri" w:hAnsi="Calibri" w:cs="Calibri"/>
                                <w:b/>
                                <w:color w:val="2F5496"/>
                                <w:sz w:val="18"/>
                                <w:szCs w:val="18"/>
                                <w:vertAlign w:val="superscript"/>
                              </w:rPr>
                              <w:t>ème</w:t>
                            </w:r>
                            <w:r w:rsidRPr="00455E5E">
                              <w:rPr>
                                <w:rFonts w:ascii="Calibri" w:hAnsi="Calibri" w:cs="Calibri"/>
                                <w:b/>
                                <w:color w:val="2F5496"/>
                                <w:sz w:val="18"/>
                                <w:szCs w:val="18"/>
                              </w:rPr>
                              <w:t xml:space="preserve"> PASSAGER</w:t>
                            </w:r>
                            <w:r w:rsidR="00F32D81">
                              <w:rPr>
                                <w:rFonts w:ascii="Calibri" w:hAnsi="Calibri" w:cs="Calibri"/>
                                <w:b/>
                                <w:color w:val="2F5496"/>
                                <w:sz w:val="18"/>
                                <w:szCs w:val="18"/>
                              </w:rPr>
                              <w:t xml:space="preserve"> </w:t>
                            </w:r>
                            <w:r w:rsidR="00901FD4" w:rsidRPr="00D561B9">
                              <w:rPr>
                                <w:rFonts w:ascii="Calibri" w:hAnsi="Calibri" w:cs="Calibri"/>
                                <w:b/>
                                <w:color w:val="2F5496"/>
                                <w:sz w:val="20"/>
                                <w:szCs w:val="18"/>
                              </w:rPr>
                              <w:t xml:space="preserve">: </w:t>
                            </w:r>
                            <w:r w:rsidR="00901FD4">
                              <w:rPr>
                                <w:rFonts w:ascii="Calibri" w:hAnsi="Calibri" w:cs="Calibri"/>
                                <w:b/>
                                <w:color w:val="2F5496"/>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5FFCC" id="Text Box 29" o:spid="_x0000_s1029" type="#_x0000_t202" style="position:absolute;margin-left:0;margin-top:2.85pt;width:531.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">
                <v:textbox>
                  <w:txbxContent>
                    <w:p w14:paraId="0028100B" w14:textId="77777777" w:rsidR="00455E5E" w:rsidRPr="00455E5E" w:rsidRDefault="00455E5E" w:rsidP="00455E5E">
                      <w:pPr>
                        <w:rPr>
                          <w:rFonts w:ascii="Calibri" w:hAnsi="Calibri" w:cs="Calibri"/>
                          <w:b/>
                          <w:color w:val="2F5496"/>
                          <w:sz w:val="18"/>
                          <w:szCs w:val="18"/>
                        </w:rPr>
                      </w:pPr>
                      <w:r w:rsidRPr="00455E5E">
                        <w:rPr>
                          <w:rFonts w:ascii="Calibri" w:hAnsi="Calibri" w:cs="Calibri"/>
                          <w:b/>
                          <w:color w:val="2F5496"/>
                          <w:sz w:val="18"/>
                          <w:szCs w:val="18"/>
                        </w:rPr>
                        <w:t>2</w:t>
                      </w:r>
                      <w:r w:rsidRPr="00455E5E">
                        <w:rPr>
                          <w:rFonts w:ascii="Calibri" w:hAnsi="Calibri" w:cs="Calibri"/>
                          <w:b/>
                          <w:color w:val="2F5496"/>
                          <w:sz w:val="18"/>
                          <w:szCs w:val="18"/>
                          <w:vertAlign w:val="superscript"/>
                        </w:rPr>
                        <w:t>ème</w:t>
                      </w:r>
                      <w:r w:rsidRPr="00455E5E">
                        <w:rPr>
                          <w:rFonts w:ascii="Calibri" w:hAnsi="Calibri" w:cs="Calibri"/>
                          <w:b/>
                          <w:color w:val="2F5496"/>
                          <w:sz w:val="18"/>
                          <w:szCs w:val="18"/>
                        </w:rPr>
                        <w:t xml:space="preserve"> PASSAGER</w:t>
                      </w:r>
                      <w:r w:rsidR="00F32D81">
                        <w:rPr>
                          <w:rFonts w:ascii="Calibri" w:hAnsi="Calibri" w:cs="Calibri"/>
                          <w:b/>
                          <w:color w:val="2F5496"/>
                          <w:sz w:val="18"/>
                          <w:szCs w:val="18"/>
                        </w:rPr>
                        <w:t xml:space="preserve"> </w:t>
                      </w:r>
                      <w:r w:rsidR="00901FD4" w:rsidRPr="00D561B9">
                        <w:rPr>
                          <w:rFonts w:ascii="Calibri" w:hAnsi="Calibri" w:cs="Calibri"/>
                          <w:b/>
                          <w:color w:val="2F5496"/>
                          <w:sz w:val="20"/>
                          <w:szCs w:val="18"/>
                        </w:rPr>
                        <w:t xml:space="preserve">: </w:t>
                      </w:r>
                      <w:r w:rsidR="00901FD4">
                        <w:rPr>
                          <w:rFonts w:ascii="Calibri" w:hAnsi="Calibri" w:cs="Calibri"/>
                          <w:b/>
                          <w:color w:val="2F5496"/>
                          <w:sz w:val="18"/>
                          <w:szCs w:val="18"/>
                        </w:rPr>
                        <w:tab/>
                      </w:r>
                    </w:p>
                  </w:txbxContent>
                </v:textbox>
              </v:shape>
            </w:pict>
          </mc:Fallback>
        </mc:AlternateContent>
      </w:r>
    </w:p>
    <w:p w14:paraId="6F742CF3" w14:textId="77777777" w:rsidR="00576B9A" w:rsidRDefault="00576B9A">
      <w:r w:rsidRPr="00455E5E">
        <w:rPr>
          <w:rFonts w:ascii="Calibri" w:hAnsi="Calibri" w:cs="Aharoni"/>
          <w:b/>
          <w:noProof/>
          <w:sz w:val="32"/>
          <w:szCs w:val="32"/>
        </w:rPr>
        <mc:AlternateContent>
          <mc:Choice Requires="wps">
            <w:drawing>
              <wp:anchor distT="0" distB="0" distL="114300" distR="114300" simplePos="0" relativeHeight="251663360" behindDoc="0" locked="0" layoutInCell="1" allowOverlap="1" wp14:anchorId="37754149" wp14:editId="28564CB0">
                <wp:simplePos x="0" y="0"/>
                <wp:positionH relativeFrom="column">
                  <wp:posOffset>0</wp:posOffset>
                </wp:positionH>
                <wp:positionV relativeFrom="paragraph">
                  <wp:posOffset>122555</wp:posOffset>
                </wp:positionV>
                <wp:extent cx="6753225" cy="12858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285875"/>
                        </a:xfrm>
                        <a:prstGeom prst="rect">
                          <a:avLst/>
                        </a:prstGeom>
                        <a:solidFill>
                          <a:srgbClr val="FFFFFF"/>
                        </a:solidFill>
                        <a:ln w="9525">
                          <a:solidFill>
                            <a:srgbClr val="000000"/>
                          </a:solidFill>
                          <a:miter lim="800000"/>
                          <a:headEnd/>
                          <a:tailEnd/>
                        </a:ln>
                      </wps:spPr>
                      <wps:txbx>
                        <w:txbxContent>
                          <w:p w14:paraId="3082BEA7" w14:textId="77777777" w:rsidR="00BE31DE" w:rsidRPr="00E17C10" w:rsidRDefault="00BE31DE" w:rsidP="00BE31DE">
                            <w:pPr>
                              <w:spacing w:line="360" w:lineRule="auto"/>
                              <w:rPr>
                                <w:rFonts w:asciiTheme="minorHAnsi" w:hAnsiTheme="minorHAnsi" w:cstheme="minorHAnsi"/>
                                <w:color w:val="000000"/>
                                <w:sz w:val="18"/>
                                <w:szCs w:val="18"/>
                              </w:rPr>
                            </w:pPr>
                            <w:r w:rsidRPr="00455E5E">
                              <w:rPr>
                                <w:sz w:val="18"/>
                                <w:szCs w:val="18"/>
                              </w:rPr>
                              <w:t></w:t>
                            </w:r>
                            <w:r w:rsidRPr="00E17C10">
                              <w:rPr>
                                <w:rFonts w:asciiTheme="minorHAnsi" w:hAnsiTheme="minorHAnsi" w:cstheme="minorHAnsi"/>
                                <w:sz w:val="18"/>
                                <w:szCs w:val="18"/>
                              </w:rPr>
                              <w:t>Mme.</w:t>
                            </w:r>
                            <w:r w:rsidRPr="00455E5E">
                              <w:rPr>
                                <w:rFonts w:ascii="ITC Avant Garde Std Bk" w:hAnsi="ITC Avant Garde Std Bk" w:cs="ITC Avant Garde Std Bk"/>
                                <w:sz w:val="18"/>
                                <w:szCs w:val="18"/>
                              </w:rPr>
                              <w:t xml:space="preserve"> </w:t>
                            </w:r>
                            <w:r w:rsidRPr="00455E5E">
                              <w:rPr>
                                <w:sz w:val="18"/>
                                <w:szCs w:val="18"/>
                              </w:rPr>
                              <w:t></w:t>
                            </w:r>
                            <w:r w:rsidRPr="00E17C10">
                              <w:rPr>
                                <w:rFonts w:asciiTheme="minorHAnsi" w:hAnsiTheme="minorHAnsi" w:cstheme="minorHAnsi"/>
                                <w:sz w:val="18"/>
                                <w:szCs w:val="18"/>
                              </w:rPr>
                              <w:t>Mlle.</w:t>
                            </w:r>
                            <w:r w:rsidRPr="00455E5E">
                              <w:rPr>
                                <w:rFonts w:ascii="ITC Avant Garde Std Bk" w:hAnsi="ITC Avant Garde Std Bk" w:cs="ITC Avant Garde Std Bk"/>
                                <w:sz w:val="18"/>
                                <w:szCs w:val="18"/>
                              </w:rPr>
                              <w:t xml:space="preserve"> </w:t>
                            </w:r>
                            <w:r w:rsidRPr="00455E5E">
                              <w:rPr>
                                <w:sz w:val="18"/>
                                <w:szCs w:val="18"/>
                              </w:rPr>
                              <w:t></w:t>
                            </w:r>
                            <w:r w:rsidRPr="00E17C10">
                              <w:rPr>
                                <w:rFonts w:asciiTheme="minorHAnsi" w:hAnsiTheme="minorHAnsi" w:cstheme="minorHAnsi"/>
                                <w:sz w:val="18"/>
                                <w:szCs w:val="18"/>
                              </w:rPr>
                              <w:t>M. Nom : .................................................................. Prénom : ....................................................................................................</w:t>
                            </w:r>
                          </w:p>
                          <w:p w14:paraId="22D8E469" w14:textId="77777777" w:rsidR="00BE31DE" w:rsidRPr="00E17C10" w:rsidRDefault="00BE31DE" w:rsidP="00BE31D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 xml:space="preserve">Né(e) le : </w:t>
                            </w:r>
                            <w:r w:rsidRPr="00455E5E">
                              <w:rPr>
                                <w:rFonts w:ascii="ITC Avant Garde Std Bk" w:hAnsi="ITC Avant Garde Std Bk" w:cs="ITC Avant Garde Std Bk"/>
                                <w:color w:val="000000"/>
                                <w:sz w:val="18"/>
                                <w:szCs w:val="18"/>
                              </w:rPr>
                              <w:t xml:space="preserve">|__|__| |__|__| |__|__|__|__|  </w:t>
                            </w:r>
                            <w:r w:rsidRPr="00E17C10">
                              <w:rPr>
                                <w:rFonts w:asciiTheme="minorHAnsi" w:hAnsiTheme="minorHAnsi" w:cstheme="minorHAnsi"/>
                                <w:sz w:val="18"/>
                                <w:szCs w:val="18"/>
                              </w:rPr>
                              <w:t>à ..........................</w:t>
                            </w:r>
                            <w:r>
                              <w:rPr>
                                <w:rFonts w:asciiTheme="minorHAnsi" w:hAnsiTheme="minorHAnsi" w:cstheme="minorHAnsi"/>
                                <w:sz w:val="18"/>
                                <w:szCs w:val="18"/>
                              </w:rPr>
                              <w:t>....</w:t>
                            </w:r>
                            <w:r w:rsidRPr="00E17C10">
                              <w:rPr>
                                <w:rFonts w:asciiTheme="minorHAnsi" w:hAnsiTheme="minorHAnsi" w:cstheme="minorHAnsi"/>
                                <w:sz w:val="18"/>
                                <w:szCs w:val="18"/>
                              </w:rPr>
                              <w:t>........ Pays : ................</w:t>
                            </w:r>
                            <w:r>
                              <w:rPr>
                                <w:rFonts w:asciiTheme="minorHAnsi" w:hAnsiTheme="minorHAnsi" w:cstheme="minorHAnsi"/>
                                <w:sz w:val="18"/>
                                <w:szCs w:val="18"/>
                              </w:rPr>
                              <w:t>.............</w:t>
                            </w:r>
                            <w:r w:rsidRPr="00E17C10">
                              <w:rPr>
                                <w:rFonts w:asciiTheme="minorHAnsi" w:hAnsiTheme="minorHAnsi" w:cstheme="minorHAnsi"/>
                                <w:sz w:val="18"/>
                                <w:szCs w:val="18"/>
                              </w:rPr>
                              <w:t>...</w:t>
                            </w:r>
                            <w:r>
                              <w:rPr>
                                <w:rFonts w:asciiTheme="minorHAnsi" w:hAnsiTheme="minorHAnsi" w:cstheme="minorHAnsi"/>
                                <w:sz w:val="18"/>
                                <w:szCs w:val="18"/>
                              </w:rPr>
                              <w:t>..</w:t>
                            </w:r>
                            <w:r w:rsidRPr="00E17C10">
                              <w:rPr>
                                <w:rFonts w:asciiTheme="minorHAnsi" w:hAnsiTheme="minorHAnsi" w:cstheme="minorHAnsi"/>
                                <w:sz w:val="18"/>
                                <w:szCs w:val="18"/>
                              </w:rPr>
                              <w:t>...</w:t>
                            </w:r>
                            <w:r>
                              <w:rPr>
                                <w:rFonts w:asciiTheme="minorHAnsi" w:hAnsiTheme="minorHAnsi" w:cstheme="minorHAnsi"/>
                                <w:sz w:val="18"/>
                                <w:szCs w:val="18"/>
                              </w:rPr>
                              <w:t>...</w:t>
                            </w:r>
                            <w:r w:rsidRPr="00E17C10">
                              <w:rPr>
                                <w:rFonts w:asciiTheme="minorHAnsi" w:hAnsiTheme="minorHAnsi" w:cstheme="minorHAnsi"/>
                                <w:sz w:val="18"/>
                                <w:szCs w:val="18"/>
                              </w:rPr>
                              <w:t>.. Nationalité : ..................................</w:t>
                            </w:r>
                            <w:r>
                              <w:rPr>
                                <w:rFonts w:asciiTheme="minorHAnsi" w:hAnsiTheme="minorHAnsi" w:cstheme="minorHAnsi"/>
                                <w:sz w:val="18"/>
                                <w:szCs w:val="18"/>
                              </w:rPr>
                              <w:t>...........</w:t>
                            </w:r>
                            <w:r w:rsidRPr="00E17C10">
                              <w:rPr>
                                <w:rFonts w:asciiTheme="minorHAnsi" w:hAnsiTheme="minorHAnsi" w:cstheme="minorHAnsi"/>
                                <w:sz w:val="18"/>
                                <w:szCs w:val="18"/>
                              </w:rPr>
                              <w:t>.....</w:t>
                            </w:r>
                            <w:r>
                              <w:rPr>
                                <w:rFonts w:asciiTheme="minorHAnsi" w:hAnsiTheme="minorHAnsi" w:cstheme="minorHAnsi"/>
                                <w:sz w:val="18"/>
                                <w:szCs w:val="18"/>
                              </w:rPr>
                              <w:t>.....</w:t>
                            </w:r>
                          </w:p>
                          <w:p w14:paraId="75BF5E84" w14:textId="77777777" w:rsidR="00BE31DE" w:rsidRPr="00E17C10" w:rsidRDefault="00BE31DE" w:rsidP="00BE31D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 xml:space="preserve">Adresse  :   ................................................................................................................................................................................................................. </w:t>
                            </w:r>
                          </w:p>
                          <w:p w14:paraId="4999EE01" w14:textId="77777777" w:rsidR="00BE31DE" w:rsidRPr="00E17C10" w:rsidRDefault="00BE31DE" w:rsidP="00BE31D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Code postal :</w:t>
                            </w:r>
                            <w:r w:rsidRPr="00E17C10">
                              <w:rPr>
                                <w:rFonts w:asciiTheme="minorHAnsi" w:hAnsiTheme="minorHAnsi" w:cstheme="minorHAnsi"/>
                                <w:color w:val="000000"/>
                                <w:sz w:val="18"/>
                                <w:szCs w:val="18"/>
                              </w:rPr>
                              <w:t xml:space="preserve"> </w:t>
                            </w:r>
                            <w:r w:rsidRPr="00455E5E">
                              <w:rPr>
                                <w:rFonts w:ascii="ITC Avant Garde Std Bk" w:hAnsi="ITC Avant Garde Std Bk" w:cs="ITC Avant Garde Std Bk"/>
                                <w:color w:val="000000"/>
                                <w:sz w:val="18"/>
                                <w:szCs w:val="18"/>
                              </w:rPr>
                              <w:t>|__|__|__|__|__|</w:t>
                            </w:r>
                            <w:r w:rsidRPr="00E17C10">
                              <w:rPr>
                                <w:rFonts w:asciiTheme="minorHAnsi" w:hAnsiTheme="minorHAnsi" w:cstheme="minorHAnsi"/>
                                <w:sz w:val="18"/>
                                <w:szCs w:val="18"/>
                              </w:rPr>
                              <w:t xml:space="preserve"> Ville : ......................................……............................... Pays : .......................................................................</w:t>
                            </w:r>
                            <w:r>
                              <w:rPr>
                                <w:rFonts w:asciiTheme="minorHAnsi" w:hAnsiTheme="minorHAnsi" w:cstheme="minorHAnsi"/>
                                <w:sz w:val="18"/>
                                <w:szCs w:val="18"/>
                              </w:rPr>
                              <w:t>.....</w:t>
                            </w:r>
                            <w:r w:rsidRPr="00E17C10">
                              <w:rPr>
                                <w:rFonts w:asciiTheme="minorHAnsi" w:hAnsiTheme="minorHAnsi" w:cstheme="minorHAnsi"/>
                                <w:sz w:val="18"/>
                                <w:szCs w:val="18"/>
                              </w:rPr>
                              <w:t>......</w:t>
                            </w:r>
                            <w:r>
                              <w:rPr>
                                <w:rFonts w:asciiTheme="minorHAnsi" w:hAnsiTheme="minorHAnsi" w:cstheme="minorHAnsi"/>
                                <w:sz w:val="18"/>
                                <w:szCs w:val="18"/>
                              </w:rPr>
                              <w:t>.</w:t>
                            </w:r>
                            <w:r w:rsidRPr="00E17C10">
                              <w:rPr>
                                <w:rFonts w:asciiTheme="minorHAnsi" w:hAnsiTheme="minorHAnsi" w:cstheme="minorHAnsi"/>
                                <w:sz w:val="18"/>
                                <w:szCs w:val="18"/>
                              </w:rPr>
                              <w:t xml:space="preserve">.... </w:t>
                            </w:r>
                          </w:p>
                          <w:p w14:paraId="314C868A" w14:textId="77777777" w:rsidR="00C05428" w:rsidRDefault="00C05428" w:rsidP="00C05428">
                            <w:pPr>
                              <w:spacing w:after="120"/>
                              <w:rPr>
                                <w:rFonts w:asciiTheme="minorHAnsi" w:hAnsiTheme="minorHAnsi" w:cstheme="minorHAnsi"/>
                                <w:sz w:val="18"/>
                                <w:szCs w:val="18"/>
                              </w:rPr>
                            </w:pPr>
                            <w:r w:rsidRPr="00E17C10">
                              <w:rPr>
                                <w:rFonts w:asciiTheme="minorHAnsi" w:hAnsiTheme="minorHAnsi" w:cstheme="minorHAnsi"/>
                                <w:sz w:val="18"/>
                                <w:szCs w:val="18"/>
                              </w:rPr>
                              <w:t>Tél :</w:t>
                            </w:r>
                            <w:r w:rsidRPr="00E17C10">
                              <w:rPr>
                                <w:rFonts w:asciiTheme="minorHAnsi" w:hAnsiTheme="minorHAnsi" w:cstheme="minorHAnsi"/>
                                <w:color w:val="000000"/>
                                <w:sz w:val="18"/>
                                <w:szCs w:val="18"/>
                              </w:rPr>
                              <w:t xml:space="preserve"> </w:t>
                            </w:r>
                            <w:r w:rsidRPr="00455E5E">
                              <w:rPr>
                                <w:rFonts w:ascii="ITC Avant Garde Std Bk" w:hAnsi="ITC Avant Garde Std Bk" w:cs="ITC Avant Garde Std Bk"/>
                                <w:color w:val="000000"/>
                                <w:sz w:val="18"/>
                                <w:szCs w:val="18"/>
                              </w:rPr>
                              <w:t xml:space="preserve">|__|__| |__|__| |__|__| |__|__| |__|__| </w:t>
                            </w:r>
                            <w:r w:rsidRPr="00455E5E">
                              <w:rPr>
                                <w:rFonts w:ascii="ITC Avant Garde Std Bk" w:hAnsi="ITC Avant Garde Std Bk" w:cs="ITC Avant Garde Std Bk"/>
                                <w:sz w:val="18"/>
                                <w:szCs w:val="18"/>
                              </w:rPr>
                              <w:t xml:space="preserve">     </w:t>
                            </w:r>
                            <w:r w:rsidRPr="00E17C10">
                              <w:rPr>
                                <w:rFonts w:asciiTheme="minorHAnsi" w:hAnsiTheme="minorHAnsi" w:cstheme="minorHAnsi"/>
                                <w:sz w:val="18"/>
                                <w:szCs w:val="18"/>
                              </w:rPr>
                              <w:t>E-mail : .....................................................................................................................................................</w:t>
                            </w:r>
                          </w:p>
                          <w:p w14:paraId="5FD21E5E" w14:textId="77777777" w:rsidR="00C05428" w:rsidRPr="00E17C10" w:rsidRDefault="00C05428" w:rsidP="00C05428">
                            <w:pPr>
                              <w:spacing w:after="120"/>
                              <w:rPr>
                                <w:rFonts w:asciiTheme="minorHAnsi" w:hAnsiTheme="minorHAnsi" w:cstheme="minorHAnsi"/>
                                <w:sz w:val="18"/>
                                <w:szCs w:val="18"/>
                              </w:rPr>
                            </w:pPr>
                            <w:r>
                              <w:rPr>
                                <w:rFonts w:asciiTheme="minorHAnsi" w:hAnsiTheme="minorHAnsi" w:cstheme="minorHAnsi"/>
                                <w:sz w:val="18"/>
                                <w:szCs w:val="18"/>
                              </w:rPr>
                              <w:t>Activité professionnelle : ……………………………………………………………………………………………………………………………………………………………………………………</w:t>
                            </w:r>
                          </w:p>
                          <w:p w14:paraId="1AE3EBDE" w14:textId="77777777" w:rsidR="00455E5E" w:rsidRPr="00455E5E" w:rsidRDefault="00455E5E" w:rsidP="00455E5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54149" id="_x0000_s1030" type="#_x0000_t202" style="position:absolute;margin-left:0;margin-top:9.65pt;width:531.7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">
                <v:textbox>
                  <w:txbxContent>
                    <w:p w14:paraId="3082BEA7" w14:textId="77777777" w:rsidR="00BE31DE" w:rsidRPr="00E17C10" w:rsidRDefault="00BE31DE" w:rsidP="00BE31DE">
                      <w:pPr>
                        <w:spacing w:line="360" w:lineRule="auto"/>
                        <w:rPr>
                          <w:rFonts w:asciiTheme="minorHAnsi" w:hAnsiTheme="minorHAnsi" w:cstheme="minorHAnsi"/>
                          <w:color w:val="000000"/>
                          <w:sz w:val="18"/>
                          <w:szCs w:val="18"/>
                        </w:rPr>
                      </w:pPr>
                      <w:r w:rsidRPr="00455E5E">
                        <w:rPr>
                          <w:sz w:val="18"/>
                          <w:szCs w:val="18"/>
                        </w:rPr>
                        <w:t></w:t>
                      </w:r>
                      <w:r w:rsidRPr="00E17C10">
                        <w:rPr>
                          <w:rFonts w:asciiTheme="minorHAnsi" w:hAnsiTheme="minorHAnsi" w:cstheme="minorHAnsi"/>
                          <w:sz w:val="18"/>
                          <w:szCs w:val="18"/>
                        </w:rPr>
                        <w:t>Mme.</w:t>
                      </w:r>
                      <w:r w:rsidRPr="00455E5E">
                        <w:rPr>
                          <w:rFonts w:ascii="ITC Avant Garde Std Bk" w:hAnsi="ITC Avant Garde Std Bk" w:cs="ITC Avant Garde Std Bk"/>
                          <w:sz w:val="18"/>
                          <w:szCs w:val="18"/>
                        </w:rPr>
                        <w:t xml:space="preserve"> </w:t>
                      </w:r>
                      <w:r w:rsidRPr="00455E5E">
                        <w:rPr>
                          <w:sz w:val="18"/>
                          <w:szCs w:val="18"/>
                        </w:rPr>
                        <w:t></w:t>
                      </w:r>
                      <w:r w:rsidRPr="00E17C10">
                        <w:rPr>
                          <w:rFonts w:asciiTheme="minorHAnsi" w:hAnsiTheme="minorHAnsi" w:cstheme="minorHAnsi"/>
                          <w:sz w:val="18"/>
                          <w:szCs w:val="18"/>
                        </w:rPr>
                        <w:t>Mlle.</w:t>
                      </w:r>
                      <w:r w:rsidRPr="00455E5E">
                        <w:rPr>
                          <w:rFonts w:ascii="ITC Avant Garde Std Bk" w:hAnsi="ITC Avant Garde Std Bk" w:cs="ITC Avant Garde Std Bk"/>
                          <w:sz w:val="18"/>
                          <w:szCs w:val="18"/>
                        </w:rPr>
                        <w:t xml:space="preserve"> </w:t>
                      </w:r>
                      <w:r w:rsidRPr="00455E5E">
                        <w:rPr>
                          <w:sz w:val="18"/>
                          <w:szCs w:val="18"/>
                        </w:rPr>
                        <w:t></w:t>
                      </w:r>
                      <w:r w:rsidRPr="00E17C10">
                        <w:rPr>
                          <w:rFonts w:asciiTheme="minorHAnsi" w:hAnsiTheme="minorHAnsi" w:cstheme="minorHAnsi"/>
                          <w:sz w:val="18"/>
                          <w:szCs w:val="18"/>
                        </w:rPr>
                        <w:t>M. Nom : .................................................................. Prénom : ....................................................................................................</w:t>
                      </w:r>
                    </w:p>
                    <w:p w14:paraId="22D8E469" w14:textId="77777777" w:rsidR="00BE31DE" w:rsidRPr="00E17C10" w:rsidRDefault="00BE31DE" w:rsidP="00BE31D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 xml:space="preserve">Né(e) le : </w:t>
                      </w:r>
                      <w:r w:rsidRPr="00455E5E">
                        <w:rPr>
                          <w:rFonts w:ascii="ITC Avant Garde Std Bk" w:hAnsi="ITC Avant Garde Std Bk" w:cs="ITC Avant Garde Std Bk"/>
                          <w:color w:val="000000"/>
                          <w:sz w:val="18"/>
                          <w:szCs w:val="18"/>
                        </w:rPr>
                        <w:t xml:space="preserve">|__|__| |__|__| |__|__|__|__|  </w:t>
                      </w:r>
                      <w:r w:rsidRPr="00E17C10">
                        <w:rPr>
                          <w:rFonts w:asciiTheme="minorHAnsi" w:hAnsiTheme="minorHAnsi" w:cstheme="minorHAnsi"/>
                          <w:sz w:val="18"/>
                          <w:szCs w:val="18"/>
                        </w:rPr>
                        <w:t>à ..........................</w:t>
                      </w:r>
                      <w:r>
                        <w:rPr>
                          <w:rFonts w:asciiTheme="minorHAnsi" w:hAnsiTheme="minorHAnsi" w:cstheme="minorHAnsi"/>
                          <w:sz w:val="18"/>
                          <w:szCs w:val="18"/>
                        </w:rPr>
                        <w:t>....</w:t>
                      </w:r>
                      <w:r w:rsidRPr="00E17C10">
                        <w:rPr>
                          <w:rFonts w:asciiTheme="minorHAnsi" w:hAnsiTheme="minorHAnsi" w:cstheme="minorHAnsi"/>
                          <w:sz w:val="18"/>
                          <w:szCs w:val="18"/>
                        </w:rPr>
                        <w:t>........ Pays : ................</w:t>
                      </w:r>
                      <w:r>
                        <w:rPr>
                          <w:rFonts w:asciiTheme="minorHAnsi" w:hAnsiTheme="minorHAnsi" w:cstheme="minorHAnsi"/>
                          <w:sz w:val="18"/>
                          <w:szCs w:val="18"/>
                        </w:rPr>
                        <w:t>.............</w:t>
                      </w:r>
                      <w:r w:rsidRPr="00E17C10">
                        <w:rPr>
                          <w:rFonts w:asciiTheme="minorHAnsi" w:hAnsiTheme="minorHAnsi" w:cstheme="minorHAnsi"/>
                          <w:sz w:val="18"/>
                          <w:szCs w:val="18"/>
                        </w:rPr>
                        <w:t>...</w:t>
                      </w:r>
                      <w:r>
                        <w:rPr>
                          <w:rFonts w:asciiTheme="minorHAnsi" w:hAnsiTheme="minorHAnsi" w:cstheme="minorHAnsi"/>
                          <w:sz w:val="18"/>
                          <w:szCs w:val="18"/>
                        </w:rPr>
                        <w:t>..</w:t>
                      </w:r>
                      <w:r w:rsidRPr="00E17C10">
                        <w:rPr>
                          <w:rFonts w:asciiTheme="minorHAnsi" w:hAnsiTheme="minorHAnsi" w:cstheme="minorHAnsi"/>
                          <w:sz w:val="18"/>
                          <w:szCs w:val="18"/>
                        </w:rPr>
                        <w:t>...</w:t>
                      </w:r>
                      <w:r>
                        <w:rPr>
                          <w:rFonts w:asciiTheme="minorHAnsi" w:hAnsiTheme="minorHAnsi" w:cstheme="minorHAnsi"/>
                          <w:sz w:val="18"/>
                          <w:szCs w:val="18"/>
                        </w:rPr>
                        <w:t>...</w:t>
                      </w:r>
                      <w:r w:rsidRPr="00E17C10">
                        <w:rPr>
                          <w:rFonts w:asciiTheme="minorHAnsi" w:hAnsiTheme="minorHAnsi" w:cstheme="minorHAnsi"/>
                          <w:sz w:val="18"/>
                          <w:szCs w:val="18"/>
                        </w:rPr>
                        <w:t>.. Nationalité : ..................................</w:t>
                      </w:r>
                      <w:r>
                        <w:rPr>
                          <w:rFonts w:asciiTheme="minorHAnsi" w:hAnsiTheme="minorHAnsi" w:cstheme="minorHAnsi"/>
                          <w:sz w:val="18"/>
                          <w:szCs w:val="18"/>
                        </w:rPr>
                        <w:t>...........</w:t>
                      </w:r>
                      <w:r w:rsidRPr="00E17C10">
                        <w:rPr>
                          <w:rFonts w:asciiTheme="minorHAnsi" w:hAnsiTheme="minorHAnsi" w:cstheme="minorHAnsi"/>
                          <w:sz w:val="18"/>
                          <w:szCs w:val="18"/>
                        </w:rPr>
                        <w:t>.....</w:t>
                      </w:r>
                      <w:r>
                        <w:rPr>
                          <w:rFonts w:asciiTheme="minorHAnsi" w:hAnsiTheme="minorHAnsi" w:cstheme="minorHAnsi"/>
                          <w:sz w:val="18"/>
                          <w:szCs w:val="18"/>
                        </w:rPr>
                        <w:t>.....</w:t>
                      </w:r>
                    </w:p>
                    <w:p w14:paraId="75BF5E84" w14:textId="77777777" w:rsidR="00BE31DE" w:rsidRPr="00E17C10" w:rsidRDefault="00BE31DE" w:rsidP="00BE31D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 xml:space="preserve">Adresse  :   ................................................................................................................................................................................................................. </w:t>
                      </w:r>
                    </w:p>
                    <w:p w14:paraId="4999EE01" w14:textId="77777777" w:rsidR="00BE31DE" w:rsidRPr="00E17C10" w:rsidRDefault="00BE31DE" w:rsidP="00BE31DE">
                      <w:pPr>
                        <w:spacing w:line="360" w:lineRule="auto"/>
                        <w:rPr>
                          <w:rFonts w:asciiTheme="minorHAnsi" w:hAnsiTheme="minorHAnsi" w:cstheme="minorHAnsi"/>
                          <w:color w:val="000000"/>
                          <w:sz w:val="18"/>
                          <w:szCs w:val="18"/>
                        </w:rPr>
                      </w:pPr>
                      <w:r w:rsidRPr="00E17C10">
                        <w:rPr>
                          <w:rFonts w:asciiTheme="minorHAnsi" w:hAnsiTheme="minorHAnsi" w:cstheme="minorHAnsi"/>
                          <w:sz w:val="18"/>
                          <w:szCs w:val="18"/>
                        </w:rPr>
                        <w:t>Code postal :</w:t>
                      </w:r>
                      <w:r w:rsidRPr="00E17C10">
                        <w:rPr>
                          <w:rFonts w:asciiTheme="minorHAnsi" w:hAnsiTheme="minorHAnsi" w:cstheme="minorHAnsi"/>
                          <w:color w:val="000000"/>
                          <w:sz w:val="18"/>
                          <w:szCs w:val="18"/>
                        </w:rPr>
                        <w:t xml:space="preserve"> </w:t>
                      </w:r>
                      <w:r w:rsidRPr="00455E5E">
                        <w:rPr>
                          <w:rFonts w:ascii="ITC Avant Garde Std Bk" w:hAnsi="ITC Avant Garde Std Bk" w:cs="ITC Avant Garde Std Bk"/>
                          <w:color w:val="000000"/>
                          <w:sz w:val="18"/>
                          <w:szCs w:val="18"/>
                        </w:rPr>
                        <w:t>|__|__|__|__|__|</w:t>
                      </w:r>
                      <w:r w:rsidRPr="00E17C10">
                        <w:rPr>
                          <w:rFonts w:asciiTheme="minorHAnsi" w:hAnsiTheme="minorHAnsi" w:cstheme="minorHAnsi"/>
                          <w:sz w:val="18"/>
                          <w:szCs w:val="18"/>
                        </w:rPr>
                        <w:t xml:space="preserve"> Ville : ......................................……............................... Pays : .......................................................................</w:t>
                      </w:r>
                      <w:r>
                        <w:rPr>
                          <w:rFonts w:asciiTheme="minorHAnsi" w:hAnsiTheme="minorHAnsi" w:cstheme="minorHAnsi"/>
                          <w:sz w:val="18"/>
                          <w:szCs w:val="18"/>
                        </w:rPr>
                        <w:t>.....</w:t>
                      </w:r>
                      <w:r w:rsidRPr="00E17C10">
                        <w:rPr>
                          <w:rFonts w:asciiTheme="minorHAnsi" w:hAnsiTheme="minorHAnsi" w:cstheme="minorHAnsi"/>
                          <w:sz w:val="18"/>
                          <w:szCs w:val="18"/>
                        </w:rPr>
                        <w:t>......</w:t>
                      </w:r>
                      <w:r>
                        <w:rPr>
                          <w:rFonts w:asciiTheme="minorHAnsi" w:hAnsiTheme="minorHAnsi" w:cstheme="minorHAnsi"/>
                          <w:sz w:val="18"/>
                          <w:szCs w:val="18"/>
                        </w:rPr>
                        <w:t>.</w:t>
                      </w:r>
                      <w:r w:rsidRPr="00E17C10">
                        <w:rPr>
                          <w:rFonts w:asciiTheme="minorHAnsi" w:hAnsiTheme="minorHAnsi" w:cstheme="minorHAnsi"/>
                          <w:sz w:val="18"/>
                          <w:szCs w:val="18"/>
                        </w:rPr>
                        <w:t xml:space="preserve">.... </w:t>
                      </w:r>
                    </w:p>
                    <w:p w14:paraId="314C868A" w14:textId="77777777" w:rsidR="00C05428" w:rsidRDefault="00C05428" w:rsidP="00C05428">
                      <w:pPr>
                        <w:spacing w:after="120"/>
                        <w:rPr>
                          <w:rFonts w:asciiTheme="minorHAnsi" w:hAnsiTheme="minorHAnsi" w:cstheme="minorHAnsi"/>
                          <w:sz w:val="18"/>
                          <w:szCs w:val="18"/>
                        </w:rPr>
                      </w:pPr>
                      <w:r w:rsidRPr="00E17C10">
                        <w:rPr>
                          <w:rFonts w:asciiTheme="minorHAnsi" w:hAnsiTheme="minorHAnsi" w:cstheme="minorHAnsi"/>
                          <w:sz w:val="18"/>
                          <w:szCs w:val="18"/>
                        </w:rPr>
                        <w:t>Tél :</w:t>
                      </w:r>
                      <w:r w:rsidRPr="00E17C10">
                        <w:rPr>
                          <w:rFonts w:asciiTheme="minorHAnsi" w:hAnsiTheme="minorHAnsi" w:cstheme="minorHAnsi"/>
                          <w:color w:val="000000"/>
                          <w:sz w:val="18"/>
                          <w:szCs w:val="18"/>
                        </w:rPr>
                        <w:t xml:space="preserve"> </w:t>
                      </w:r>
                      <w:r w:rsidRPr="00455E5E">
                        <w:rPr>
                          <w:rFonts w:ascii="ITC Avant Garde Std Bk" w:hAnsi="ITC Avant Garde Std Bk" w:cs="ITC Avant Garde Std Bk"/>
                          <w:color w:val="000000"/>
                          <w:sz w:val="18"/>
                          <w:szCs w:val="18"/>
                        </w:rPr>
                        <w:t xml:space="preserve">|__|__| |__|__| |__|__| |__|__| |__|__| </w:t>
                      </w:r>
                      <w:r w:rsidRPr="00455E5E">
                        <w:rPr>
                          <w:rFonts w:ascii="ITC Avant Garde Std Bk" w:hAnsi="ITC Avant Garde Std Bk" w:cs="ITC Avant Garde Std Bk"/>
                          <w:sz w:val="18"/>
                          <w:szCs w:val="18"/>
                        </w:rPr>
                        <w:t xml:space="preserve">     </w:t>
                      </w:r>
                      <w:r w:rsidRPr="00E17C10">
                        <w:rPr>
                          <w:rFonts w:asciiTheme="minorHAnsi" w:hAnsiTheme="minorHAnsi" w:cstheme="minorHAnsi"/>
                          <w:sz w:val="18"/>
                          <w:szCs w:val="18"/>
                        </w:rPr>
                        <w:t>E-mail : .....................................................................................................................................................</w:t>
                      </w:r>
                    </w:p>
                    <w:p w14:paraId="5FD21E5E" w14:textId="77777777" w:rsidR="00C05428" w:rsidRPr="00E17C10" w:rsidRDefault="00C05428" w:rsidP="00C05428">
                      <w:pPr>
                        <w:spacing w:after="120"/>
                        <w:rPr>
                          <w:rFonts w:asciiTheme="minorHAnsi" w:hAnsiTheme="minorHAnsi" w:cstheme="minorHAnsi"/>
                          <w:sz w:val="18"/>
                          <w:szCs w:val="18"/>
                        </w:rPr>
                      </w:pPr>
                      <w:r>
                        <w:rPr>
                          <w:rFonts w:asciiTheme="minorHAnsi" w:hAnsiTheme="minorHAnsi" w:cstheme="minorHAnsi"/>
                          <w:sz w:val="18"/>
                          <w:szCs w:val="18"/>
                        </w:rPr>
                        <w:t>Activité professionnelle : ……………………………………………………………………………………………………………………………………………………………………………………</w:t>
                      </w:r>
                    </w:p>
                    <w:p w14:paraId="1AE3EBDE" w14:textId="77777777" w:rsidR="00455E5E" w:rsidRPr="00455E5E" w:rsidRDefault="00455E5E" w:rsidP="00455E5E">
                      <w:pPr>
                        <w:rPr>
                          <w:sz w:val="18"/>
                          <w:szCs w:val="18"/>
                        </w:rPr>
                      </w:pPr>
                    </w:p>
                  </w:txbxContent>
                </v:textbox>
              </v:shape>
            </w:pict>
          </mc:Fallback>
        </mc:AlternateContent>
      </w:r>
    </w:p>
    <w:p w14:paraId="56ED5326" w14:textId="77777777" w:rsidR="00576B9A" w:rsidRDefault="00576B9A"/>
    <w:p w14:paraId="699BAFCB" w14:textId="77777777" w:rsidR="00576B9A" w:rsidRDefault="00576B9A"/>
    <w:p w14:paraId="14B3FA88" w14:textId="77777777" w:rsidR="00576B9A" w:rsidRDefault="00576B9A"/>
    <w:p w14:paraId="579EE994" w14:textId="77777777" w:rsidR="00576B9A" w:rsidRDefault="00576B9A"/>
    <w:p w14:paraId="0673B91F" w14:textId="77777777" w:rsidR="00576B9A" w:rsidRDefault="00D161ED">
      <w:r>
        <w:rPr>
          <w:noProof/>
        </w:rPr>
        <mc:AlternateContent>
          <mc:Choice Requires="wps">
            <w:drawing>
              <wp:anchor distT="0" distB="0" distL="114300" distR="114300" simplePos="0" relativeHeight="251666432" behindDoc="0" locked="0" layoutInCell="1" allowOverlap="1" wp14:anchorId="11C8B423" wp14:editId="5BB35F08">
                <wp:simplePos x="0" y="0"/>
                <wp:positionH relativeFrom="column">
                  <wp:posOffset>5517515</wp:posOffset>
                </wp:positionH>
                <wp:positionV relativeFrom="paragraph">
                  <wp:posOffset>111760</wp:posOffset>
                </wp:positionV>
                <wp:extent cx="1283335" cy="766445"/>
                <wp:effectExtent l="57150" t="76200" r="50165" b="7175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28065">
                          <a:off x="0" y="0"/>
                          <a:ext cx="1283335" cy="766445"/>
                        </a:xfrm>
                        <a:prstGeom prst="rect">
                          <a:avLst/>
                        </a:prstGeom>
                        <a:solidFill>
                          <a:srgbClr val="D6E3BC"/>
                        </a:solidFill>
                        <a:ln w="9525">
                          <a:solidFill>
                            <a:srgbClr val="000000"/>
                          </a:solidFill>
                          <a:miter lim="800000"/>
                          <a:headEnd/>
                          <a:tailEnd/>
                        </a:ln>
                      </wps:spPr>
                      <wps:txbx>
                        <w:txbxContent>
                          <w:p w14:paraId="08C72198" w14:textId="77777777" w:rsidR="00047FD9" w:rsidRDefault="00047FD9" w:rsidP="00047FD9">
                            <w:pPr>
                              <w:jc w:val="center"/>
                              <w:rPr>
                                <w:b/>
                                <w:sz w:val="16"/>
                                <w:szCs w:val="16"/>
                              </w:rPr>
                            </w:pPr>
                          </w:p>
                          <w:p w14:paraId="5A608CC0" w14:textId="77777777" w:rsidR="00047FD9" w:rsidRPr="007970EC" w:rsidRDefault="00047FD9" w:rsidP="00047FD9">
                            <w:pPr>
                              <w:jc w:val="center"/>
                              <w:rPr>
                                <w:b/>
                                <w:sz w:val="16"/>
                                <w:szCs w:val="16"/>
                              </w:rPr>
                            </w:pPr>
                            <w:r w:rsidRPr="007970EC">
                              <w:rPr>
                                <w:b/>
                                <w:sz w:val="16"/>
                                <w:szCs w:val="16"/>
                              </w:rPr>
                              <w:t xml:space="preserve">PASSEPORT </w:t>
                            </w:r>
                            <w:r>
                              <w:rPr>
                                <w:b/>
                                <w:sz w:val="16"/>
                                <w:szCs w:val="16"/>
                              </w:rPr>
                              <w:t>VALIDE 6 MOIS APRES LA DATE DE RETOUR</w:t>
                            </w:r>
                            <w:r w:rsidRPr="007970EC">
                              <w:rPr>
                                <w:b/>
                                <w:sz w:val="16"/>
                                <w:szCs w:val="16"/>
                              </w:rPr>
                              <w:t xml:space="preserve"> </w:t>
                            </w:r>
                            <w:r>
                              <w:rPr>
                                <w:b/>
                                <w:sz w:val="16"/>
                                <w:szCs w:val="16"/>
                              </w:rPr>
                              <w:t>OBLIGATOIRE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8B423" id="Rectangle 39" o:spid="_x0000_s1031" style="position:absolute;margin-left:434.45pt;margin-top:8.8pt;width:101.05pt;height:60.35pt;rotation:-29702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" fillcolor="#d6e3bc">
                <v:textbox>
                  <w:txbxContent>
                    <w:p w14:paraId="08C72198" w14:textId="77777777" w:rsidR="00047FD9" w:rsidRDefault="00047FD9" w:rsidP="00047FD9">
                      <w:pPr>
                        <w:jc w:val="center"/>
                        <w:rPr>
                          <w:b/>
                          <w:sz w:val="16"/>
                          <w:szCs w:val="16"/>
                        </w:rPr>
                      </w:pPr>
                    </w:p>
                    <w:p w14:paraId="5A608CC0" w14:textId="77777777" w:rsidR="00047FD9" w:rsidRPr="007970EC" w:rsidRDefault="00047FD9" w:rsidP="00047FD9">
                      <w:pPr>
                        <w:jc w:val="center"/>
                        <w:rPr>
                          <w:b/>
                          <w:sz w:val="16"/>
                          <w:szCs w:val="16"/>
                        </w:rPr>
                      </w:pPr>
                      <w:r w:rsidRPr="007970EC">
                        <w:rPr>
                          <w:b/>
                          <w:sz w:val="16"/>
                          <w:szCs w:val="16"/>
                        </w:rPr>
                        <w:t xml:space="preserve">PASSEPORT </w:t>
                      </w:r>
                      <w:r>
                        <w:rPr>
                          <w:b/>
                          <w:sz w:val="16"/>
                          <w:szCs w:val="16"/>
                        </w:rPr>
                        <w:t>VALIDE 6 MOIS APRES LA DATE DE RETOUR</w:t>
                      </w:r>
                      <w:r w:rsidRPr="007970EC">
                        <w:rPr>
                          <w:b/>
                          <w:sz w:val="16"/>
                          <w:szCs w:val="16"/>
                        </w:rPr>
                        <w:t xml:space="preserve"> </w:t>
                      </w:r>
                      <w:r>
                        <w:rPr>
                          <w:b/>
                          <w:sz w:val="16"/>
                          <w:szCs w:val="16"/>
                        </w:rPr>
                        <w:t>OBLIGATOIRE</w:t>
                      </w:r>
                    </w:p>
                  </w:txbxContent>
                </v:textbox>
              </v:rect>
            </w:pict>
          </mc:Fallback>
        </mc:AlternateContent>
      </w:r>
    </w:p>
    <w:p w14:paraId="20919263" w14:textId="77777777" w:rsidR="00D161ED" w:rsidRDefault="00D161ED"/>
    <w:p w14:paraId="0BA99551" w14:textId="77777777" w:rsidR="00C05428" w:rsidRDefault="00C05428">
      <w:pPr>
        <w:rPr>
          <w:rFonts w:asciiTheme="minorHAnsi" w:hAnsiTheme="minorHAnsi" w:cstheme="minorHAnsi"/>
          <w:b/>
          <w:sz w:val="22"/>
        </w:rPr>
      </w:pPr>
    </w:p>
    <w:p w14:paraId="03D2047E" w14:textId="77777777" w:rsidR="00576B9A" w:rsidRPr="00D161ED" w:rsidRDefault="00576B9A">
      <w:r w:rsidRPr="00576B9A">
        <w:rPr>
          <w:rFonts w:asciiTheme="minorHAnsi" w:hAnsiTheme="minorHAnsi" w:cstheme="minorHAnsi"/>
          <w:b/>
          <w:sz w:val="22"/>
        </w:rPr>
        <w:t>Tarif</w:t>
      </w:r>
      <w:r w:rsidR="007C59DD">
        <w:rPr>
          <w:rFonts w:asciiTheme="minorHAnsi" w:hAnsiTheme="minorHAnsi" w:cstheme="minorHAnsi"/>
          <w:b/>
          <w:sz w:val="22"/>
        </w:rPr>
        <w:t xml:space="preserve"> </w:t>
      </w:r>
      <w:r w:rsidRPr="00576B9A">
        <w:rPr>
          <w:rFonts w:asciiTheme="minorHAnsi" w:hAnsiTheme="minorHAnsi" w:cstheme="minorHAnsi"/>
          <w:b/>
          <w:sz w:val="22"/>
        </w:rPr>
        <w:t>:</w:t>
      </w:r>
      <w:r w:rsidRPr="00576B9A">
        <w:rPr>
          <w:rFonts w:asciiTheme="minorHAnsi" w:hAnsiTheme="minorHAnsi" w:cstheme="minorHAnsi"/>
          <w:sz w:val="22"/>
        </w:rPr>
        <w:t xml:space="preserve"> </w:t>
      </w:r>
      <w:r w:rsidR="00D161ED">
        <w:rPr>
          <w:rFonts w:asciiTheme="minorHAnsi" w:hAnsiTheme="minorHAnsi" w:cstheme="minorHAnsi"/>
          <w:b/>
          <w:sz w:val="28"/>
          <w:szCs w:val="28"/>
        </w:rPr>
        <w:t>2 98</w:t>
      </w:r>
      <w:r w:rsidRPr="00284456">
        <w:rPr>
          <w:rFonts w:asciiTheme="minorHAnsi" w:hAnsiTheme="minorHAnsi" w:cstheme="minorHAnsi"/>
          <w:b/>
          <w:sz w:val="28"/>
          <w:szCs w:val="28"/>
        </w:rPr>
        <w:t>0 €</w:t>
      </w:r>
      <w:r w:rsidRPr="00576B9A">
        <w:rPr>
          <w:rFonts w:asciiTheme="minorHAnsi" w:hAnsiTheme="minorHAnsi" w:cstheme="minorHAnsi"/>
          <w:sz w:val="22"/>
        </w:rPr>
        <w:t xml:space="preserve"> x ……</w:t>
      </w:r>
      <w:r>
        <w:rPr>
          <w:rFonts w:asciiTheme="minorHAnsi" w:hAnsiTheme="minorHAnsi" w:cstheme="minorHAnsi"/>
          <w:sz w:val="22"/>
        </w:rPr>
        <w:t>..</w:t>
      </w:r>
      <w:r w:rsidRPr="00576B9A">
        <w:rPr>
          <w:rFonts w:asciiTheme="minorHAnsi" w:hAnsiTheme="minorHAnsi" w:cstheme="minorHAnsi"/>
          <w:sz w:val="22"/>
        </w:rPr>
        <w:t xml:space="preserve">.. </w:t>
      </w:r>
      <w:r w:rsidR="00ED5B32" w:rsidRPr="00182448">
        <w:rPr>
          <w:rFonts w:asciiTheme="minorHAnsi" w:hAnsiTheme="minorHAnsi" w:cstheme="minorHAnsi"/>
          <w:sz w:val="22"/>
        </w:rPr>
        <w:t>personne(s) = …………………………..€</w:t>
      </w:r>
    </w:p>
    <w:p w14:paraId="2B0314DD" w14:textId="77777777" w:rsidR="0066147C" w:rsidRPr="00D161ED" w:rsidRDefault="00D161ED" w:rsidP="00D161ED">
      <w:pPr>
        <w:rPr>
          <w:rFonts w:asciiTheme="minorHAnsi" w:hAnsiTheme="minorHAnsi" w:cstheme="minorHAnsi"/>
          <w:sz w:val="22"/>
        </w:rPr>
      </w:pPr>
      <w:r w:rsidRPr="00FD4A53">
        <w:rPr>
          <w:rFonts w:ascii="Calibri" w:hAnsi="Calibri"/>
          <w:sz w:val="18"/>
          <w:szCs w:val="22"/>
        </w:rPr>
        <w:sym w:font="Wingdings" w:char="F071"/>
      </w:r>
      <w:r w:rsidRPr="0066147C">
        <w:rPr>
          <w:rFonts w:ascii="Calibri" w:hAnsi="Calibri"/>
          <w:sz w:val="16"/>
          <w:szCs w:val="22"/>
        </w:rPr>
        <w:t xml:space="preserve"> </w:t>
      </w:r>
      <w:r w:rsidR="00576B9A" w:rsidRPr="00D161ED">
        <w:rPr>
          <w:rFonts w:ascii="Calibri" w:hAnsi="Calibri"/>
          <w:sz w:val="22"/>
          <w:szCs w:val="22"/>
          <w:u w:val="single"/>
        </w:rPr>
        <w:t>Supplément chambre individuelle :</w:t>
      </w:r>
      <w:r w:rsidR="00576B9A" w:rsidRPr="00D161ED">
        <w:rPr>
          <w:rFonts w:ascii="Calibri" w:hAnsi="Calibri"/>
          <w:sz w:val="22"/>
          <w:szCs w:val="22"/>
        </w:rPr>
        <w:t xml:space="preserve"> </w:t>
      </w:r>
      <w:r w:rsidR="00182448" w:rsidRPr="00D161ED">
        <w:rPr>
          <w:rFonts w:ascii="Calibri" w:hAnsi="Calibri"/>
          <w:b/>
        </w:rPr>
        <w:t>520</w:t>
      </w:r>
      <w:r w:rsidR="00576B9A" w:rsidRPr="00D161ED">
        <w:rPr>
          <w:rFonts w:ascii="Calibri" w:hAnsi="Calibri"/>
          <w:b/>
        </w:rPr>
        <w:t xml:space="preserve"> €</w:t>
      </w:r>
      <w:r w:rsidR="00576B9A" w:rsidRPr="00D161ED">
        <w:rPr>
          <w:rFonts w:ascii="Calibri" w:hAnsi="Calibri"/>
          <w:sz w:val="22"/>
          <w:szCs w:val="22"/>
        </w:rPr>
        <w:t xml:space="preserve">  (nombre limité)</w:t>
      </w:r>
    </w:p>
    <w:p w14:paraId="304439E1" w14:textId="77777777" w:rsidR="00FE4D29" w:rsidRPr="00FE4D29" w:rsidRDefault="00C05428" w:rsidP="00C05428">
      <w:pPr>
        <w:rPr>
          <w:rFonts w:ascii="Calibri" w:hAnsi="Calibri"/>
          <w:sz w:val="22"/>
          <w:szCs w:val="22"/>
        </w:rPr>
      </w:pPr>
      <w:r w:rsidRPr="00FD4A53">
        <w:rPr>
          <w:rFonts w:ascii="Calibri" w:hAnsi="Calibri"/>
          <w:sz w:val="18"/>
          <w:szCs w:val="22"/>
        </w:rPr>
        <w:sym w:font="Wingdings" w:char="F071"/>
      </w:r>
      <w:r w:rsidRPr="0066147C">
        <w:rPr>
          <w:rFonts w:ascii="Calibri" w:hAnsi="Calibri"/>
          <w:sz w:val="16"/>
          <w:szCs w:val="22"/>
        </w:rPr>
        <w:t xml:space="preserve"> </w:t>
      </w:r>
      <w:r w:rsidRPr="00D161ED">
        <w:rPr>
          <w:rFonts w:ascii="Calibri" w:hAnsi="Calibri"/>
          <w:sz w:val="22"/>
          <w:szCs w:val="22"/>
          <w:u w:val="single"/>
        </w:rPr>
        <w:t xml:space="preserve">Supplément chambre </w:t>
      </w:r>
      <w:r>
        <w:rPr>
          <w:rFonts w:ascii="Calibri" w:hAnsi="Calibri"/>
          <w:sz w:val="22"/>
          <w:szCs w:val="22"/>
          <w:u w:val="single"/>
        </w:rPr>
        <w:t xml:space="preserve">luxe exécutive avec accès au salon </w:t>
      </w:r>
      <w:r w:rsidR="00FF1040">
        <w:rPr>
          <w:rFonts w:ascii="Calibri" w:hAnsi="Calibri"/>
          <w:sz w:val="22"/>
          <w:szCs w:val="22"/>
          <w:u w:val="single"/>
        </w:rPr>
        <w:t xml:space="preserve"> </w:t>
      </w:r>
      <w:r w:rsidR="00FF1040">
        <w:rPr>
          <w:rFonts w:ascii="Calibri" w:hAnsi="Calibri"/>
          <w:b/>
          <w:sz w:val="22"/>
          <w:szCs w:val="22"/>
          <w:u w:val="single"/>
        </w:rPr>
        <w:t xml:space="preserve">490 </w:t>
      </w:r>
      <w:r w:rsidRPr="00D161ED">
        <w:rPr>
          <w:rFonts w:ascii="Calibri" w:hAnsi="Calibri"/>
          <w:b/>
        </w:rPr>
        <w:t>€</w:t>
      </w:r>
      <w:r>
        <w:rPr>
          <w:rFonts w:ascii="Calibri" w:hAnsi="Calibri"/>
          <w:sz w:val="22"/>
          <w:szCs w:val="22"/>
        </w:rPr>
        <w:t xml:space="preserve"> </w:t>
      </w:r>
    </w:p>
    <w:p w14:paraId="446D2D2D" w14:textId="68AD7E4D" w:rsidR="00ED5B32" w:rsidRPr="00FE4D29" w:rsidRDefault="00FE4D29" w:rsidP="00ED5B32">
      <w:pPr>
        <w:rPr>
          <w:rFonts w:asciiTheme="minorHAnsi" w:hAnsiTheme="minorHAnsi" w:cstheme="minorHAnsi"/>
          <w:sz w:val="22"/>
          <w:szCs w:val="22"/>
        </w:rPr>
      </w:pPr>
      <w:r w:rsidRPr="00FD4A53">
        <w:rPr>
          <w:rFonts w:ascii="Calibri" w:hAnsi="Calibri"/>
          <w:sz w:val="18"/>
          <w:szCs w:val="22"/>
        </w:rPr>
        <w:sym w:font="Wingdings" w:char="F071"/>
      </w:r>
      <w:r>
        <w:rPr>
          <w:rFonts w:ascii="Calibri" w:hAnsi="Calibri"/>
          <w:sz w:val="18"/>
          <w:szCs w:val="22"/>
        </w:rPr>
        <w:t xml:space="preserve"> </w:t>
      </w:r>
      <w:r w:rsidR="007E3C5C">
        <w:rPr>
          <w:rFonts w:ascii="Calibri" w:hAnsi="Calibri"/>
          <w:sz w:val="22"/>
          <w:szCs w:val="22"/>
        </w:rPr>
        <w:t>S</w:t>
      </w:r>
      <w:r>
        <w:rPr>
          <w:rFonts w:ascii="Calibri" w:hAnsi="Calibri"/>
          <w:sz w:val="22"/>
          <w:szCs w:val="22"/>
        </w:rPr>
        <w:t>upplément Bu</w:t>
      </w:r>
      <w:r w:rsidR="003833E1">
        <w:rPr>
          <w:rFonts w:ascii="Calibri" w:hAnsi="Calibri"/>
          <w:sz w:val="22"/>
          <w:szCs w:val="22"/>
        </w:rPr>
        <w:t>si</w:t>
      </w:r>
      <w:r>
        <w:rPr>
          <w:rFonts w:ascii="Calibri" w:hAnsi="Calibri"/>
          <w:sz w:val="22"/>
          <w:szCs w:val="22"/>
        </w:rPr>
        <w:t>ness C</w:t>
      </w:r>
      <w:r w:rsidR="003833E1">
        <w:rPr>
          <w:rFonts w:ascii="Calibri" w:hAnsi="Calibri"/>
          <w:sz w:val="22"/>
          <w:szCs w:val="22"/>
        </w:rPr>
        <w:t>lass</w:t>
      </w:r>
      <w:r>
        <w:rPr>
          <w:rFonts w:ascii="Calibri" w:hAnsi="Calibri"/>
          <w:sz w:val="22"/>
          <w:szCs w:val="22"/>
        </w:rPr>
        <w:t xml:space="preserve"> à partir de 2850 € </w:t>
      </w:r>
    </w:p>
    <w:p w14:paraId="2B6AF948" w14:textId="77777777" w:rsidR="0066147C" w:rsidRPr="0066147C" w:rsidRDefault="0066147C">
      <w:pPr>
        <w:rPr>
          <w:rFonts w:ascii="Calibri" w:hAnsi="Calibri"/>
          <w:sz w:val="22"/>
          <w:szCs w:val="22"/>
        </w:rPr>
      </w:pPr>
      <w:r w:rsidRPr="00FD4A53">
        <w:rPr>
          <w:rFonts w:ascii="Calibri" w:hAnsi="Calibri"/>
          <w:sz w:val="18"/>
          <w:szCs w:val="22"/>
        </w:rPr>
        <w:sym w:font="Wingdings" w:char="F071"/>
      </w:r>
      <w:r w:rsidRPr="0066147C">
        <w:rPr>
          <w:rFonts w:ascii="Calibri" w:hAnsi="Calibri"/>
          <w:sz w:val="16"/>
          <w:szCs w:val="22"/>
        </w:rPr>
        <w:t xml:space="preserve"> </w:t>
      </w:r>
      <w:r w:rsidRPr="0066147C">
        <w:rPr>
          <w:rFonts w:ascii="Calibri" w:hAnsi="Calibri"/>
          <w:sz w:val="22"/>
          <w:szCs w:val="22"/>
        </w:rPr>
        <w:t>A</w:t>
      </w:r>
      <w:r w:rsidRPr="0066147C">
        <w:rPr>
          <w:rFonts w:ascii="Calibri" w:hAnsi="Calibri" w:cs="Calibri"/>
          <w:sz w:val="22"/>
          <w:szCs w:val="22"/>
        </w:rPr>
        <w:t xml:space="preserve">ssurance </w:t>
      </w:r>
      <w:r w:rsidRPr="0066147C">
        <w:rPr>
          <w:rFonts w:ascii="Calibri" w:hAnsi="Calibri" w:cs="Calibri"/>
          <w:b/>
          <w:sz w:val="22"/>
          <w:szCs w:val="22"/>
        </w:rPr>
        <w:t>Présence</w:t>
      </w:r>
      <w:r w:rsidRPr="0066147C">
        <w:rPr>
          <w:rFonts w:ascii="Calibri" w:hAnsi="Calibri" w:cs="Calibri"/>
          <w:sz w:val="22"/>
          <w:szCs w:val="22"/>
        </w:rPr>
        <w:t xml:space="preserve"> annulation / bagages (</w:t>
      </w:r>
      <w:r w:rsidRPr="0066147C">
        <w:rPr>
          <w:rFonts w:ascii="Calibri" w:hAnsi="Calibri" w:cs="Calibri"/>
          <w:sz w:val="22"/>
          <w:szCs w:val="22"/>
          <w:u w:val="single"/>
        </w:rPr>
        <w:t xml:space="preserve">à souscrire et à régler </w:t>
      </w:r>
      <w:r w:rsidRPr="0066147C">
        <w:rPr>
          <w:rFonts w:ascii="Calibri" w:hAnsi="Calibri" w:cs="Calibri"/>
          <w:b/>
          <w:sz w:val="22"/>
          <w:szCs w:val="22"/>
          <w:u w:val="single"/>
        </w:rPr>
        <w:t xml:space="preserve">avec </w:t>
      </w:r>
      <w:r w:rsidRPr="0066147C">
        <w:rPr>
          <w:rFonts w:ascii="Calibri" w:hAnsi="Calibri" w:cs="Calibri"/>
          <w:sz w:val="22"/>
          <w:szCs w:val="22"/>
          <w:u w:val="single"/>
        </w:rPr>
        <w:t xml:space="preserve">votre </w:t>
      </w:r>
      <w:r w:rsidR="00D161ED" w:rsidRPr="0066147C">
        <w:rPr>
          <w:rFonts w:ascii="Calibri" w:hAnsi="Calibri" w:cs="Calibri"/>
          <w:sz w:val="22"/>
          <w:szCs w:val="22"/>
          <w:u w:val="single"/>
        </w:rPr>
        <w:t>inscription !</w:t>
      </w:r>
      <w:r w:rsidRPr="0066147C">
        <w:rPr>
          <w:rFonts w:ascii="Calibri" w:hAnsi="Calibri" w:cs="Calibri"/>
          <w:b/>
          <w:sz w:val="22"/>
          <w:szCs w:val="22"/>
          <w:u w:val="single"/>
        </w:rPr>
        <w:t xml:space="preserve">  </w:t>
      </w:r>
      <w:r w:rsidR="00D161ED" w:rsidRPr="0066147C">
        <w:rPr>
          <w:rFonts w:ascii="Calibri" w:hAnsi="Calibri" w:cs="Calibri"/>
          <w:b/>
          <w:sz w:val="22"/>
          <w:szCs w:val="22"/>
          <w:u w:val="single"/>
        </w:rPr>
        <w:t>Non</w:t>
      </w:r>
      <w:r w:rsidRPr="0066147C">
        <w:rPr>
          <w:rFonts w:ascii="Calibri" w:hAnsi="Calibri" w:cs="Calibri"/>
          <w:b/>
          <w:sz w:val="22"/>
          <w:szCs w:val="22"/>
          <w:u w:val="single"/>
        </w:rPr>
        <w:t xml:space="preserve"> remboursable)</w:t>
      </w:r>
      <w:r w:rsidRPr="0066147C">
        <w:rPr>
          <w:rFonts w:ascii="Calibri" w:hAnsi="Calibri"/>
          <w:sz w:val="22"/>
          <w:szCs w:val="22"/>
        </w:rPr>
        <w:t>:</w:t>
      </w:r>
    </w:p>
    <w:p w14:paraId="41EA0224" w14:textId="741BE7A5" w:rsidR="008A3FA8" w:rsidRDefault="00284456">
      <w:pPr>
        <w:rPr>
          <w:rFonts w:asciiTheme="minorHAnsi" w:hAnsiTheme="minorHAnsi" w:cstheme="minorHAnsi"/>
          <w:b/>
          <w:sz w:val="22"/>
        </w:rPr>
      </w:pPr>
      <w:r w:rsidRPr="00284456">
        <w:rPr>
          <w:rFonts w:ascii="Calibri" w:hAnsi="Calibri"/>
          <w:b/>
        </w:rPr>
        <w:t>7</w:t>
      </w:r>
      <w:r w:rsidR="00565C73">
        <w:rPr>
          <w:rFonts w:ascii="Calibri" w:hAnsi="Calibri"/>
          <w:b/>
        </w:rPr>
        <w:t>9</w:t>
      </w:r>
      <w:r w:rsidR="0066147C" w:rsidRPr="00284456">
        <w:rPr>
          <w:rFonts w:ascii="Calibri" w:hAnsi="Calibri"/>
          <w:b/>
        </w:rPr>
        <w:t xml:space="preserve"> €</w:t>
      </w:r>
      <w:r w:rsidR="0066147C" w:rsidRPr="0066147C">
        <w:rPr>
          <w:rFonts w:ascii="Calibri" w:hAnsi="Calibri"/>
          <w:sz w:val="22"/>
          <w:szCs w:val="22"/>
        </w:rPr>
        <w:t xml:space="preserve"> x </w:t>
      </w:r>
      <w:r w:rsidR="00ED5B32" w:rsidRPr="00576B9A">
        <w:rPr>
          <w:rFonts w:asciiTheme="minorHAnsi" w:hAnsiTheme="minorHAnsi" w:cstheme="minorHAnsi"/>
          <w:sz w:val="22"/>
        </w:rPr>
        <w:t>……</w:t>
      </w:r>
      <w:r w:rsidR="00ED5B32">
        <w:rPr>
          <w:rFonts w:asciiTheme="minorHAnsi" w:hAnsiTheme="minorHAnsi" w:cstheme="minorHAnsi"/>
          <w:sz w:val="22"/>
        </w:rPr>
        <w:t>..</w:t>
      </w:r>
      <w:r w:rsidR="00ED5B32" w:rsidRPr="00576B9A">
        <w:rPr>
          <w:rFonts w:asciiTheme="minorHAnsi" w:hAnsiTheme="minorHAnsi" w:cstheme="minorHAnsi"/>
          <w:sz w:val="22"/>
        </w:rPr>
        <w:t xml:space="preserve">.. </w:t>
      </w:r>
      <w:proofErr w:type="gramStart"/>
      <w:r w:rsidR="00ED5B32" w:rsidRPr="00182448">
        <w:rPr>
          <w:rFonts w:asciiTheme="minorHAnsi" w:hAnsiTheme="minorHAnsi" w:cstheme="minorHAnsi"/>
          <w:sz w:val="22"/>
        </w:rPr>
        <w:t>personne</w:t>
      </w:r>
      <w:proofErr w:type="gramEnd"/>
      <w:r w:rsidR="00ED5B32" w:rsidRPr="00182448">
        <w:rPr>
          <w:rFonts w:asciiTheme="minorHAnsi" w:hAnsiTheme="minorHAnsi" w:cstheme="minorHAnsi"/>
          <w:sz w:val="22"/>
        </w:rPr>
        <w:t>(s) = …………………………..€</w:t>
      </w:r>
      <w:r w:rsidR="0066147C" w:rsidRPr="00FD4A53">
        <w:rPr>
          <w:rFonts w:ascii="Calibri" w:hAnsi="Calibri" w:cs="Calibri"/>
          <w:sz w:val="18"/>
          <w:szCs w:val="22"/>
          <w:u w:val="single"/>
        </w:rPr>
        <w:br/>
      </w:r>
      <w:r w:rsidR="00ED5B32" w:rsidRPr="00ED5B32">
        <w:rPr>
          <w:rFonts w:asciiTheme="minorHAnsi" w:hAnsiTheme="minorHAnsi" w:cstheme="minorHAnsi"/>
          <w:b/>
          <w:sz w:val="22"/>
          <w:u w:val="single"/>
        </w:rPr>
        <w:t>Montant total :</w:t>
      </w:r>
      <w:r w:rsidR="00ED5B32" w:rsidRPr="00ED5B32">
        <w:rPr>
          <w:rFonts w:asciiTheme="minorHAnsi" w:hAnsiTheme="minorHAnsi" w:cstheme="minorHAnsi"/>
          <w:b/>
          <w:sz w:val="22"/>
        </w:rPr>
        <w:t xml:space="preserve"> ………………</w:t>
      </w:r>
      <w:r w:rsidR="00ED5B32">
        <w:rPr>
          <w:rFonts w:asciiTheme="minorHAnsi" w:hAnsiTheme="minorHAnsi" w:cstheme="minorHAnsi"/>
          <w:b/>
          <w:sz w:val="22"/>
        </w:rPr>
        <w:t>....</w:t>
      </w:r>
      <w:r w:rsidR="00ED5B32" w:rsidRPr="00ED5B32">
        <w:rPr>
          <w:rFonts w:asciiTheme="minorHAnsi" w:hAnsiTheme="minorHAnsi" w:cstheme="minorHAnsi"/>
          <w:b/>
          <w:sz w:val="22"/>
        </w:rPr>
        <w:t>…….</w:t>
      </w:r>
      <w:r w:rsidR="00ED5B32">
        <w:rPr>
          <w:rFonts w:asciiTheme="minorHAnsi" w:hAnsiTheme="minorHAnsi" w:cstheme="minorHAnsi"/>
          <w:b/>
          <w:sz w:val="22"/>
        </w:rPr>
        <w:t xml:space="preserve"> x </w:t>
      </w:r>
      <w:r w:rsidR="00ED5B32" w:rsidRPr="00ED5B32">
        <w:rPr>
          <w:rFonts w:asciiTheme="minorHAnsi" w:hAnsiTheme="minorHAnsi" w:cstheme="minorHAnsi"/>
          <w:b/>
          <w:sz w:val="22"/>
        </w:rPr>
        <w:t xml:space="preserve">…….... </w:t>
      </w:r>
      <w:proofErr w:type="gramStart"/>
      <w:r w:rsidR="00ED5B32" w:rsidRPr="00ED5B32">
        <w:rPr>
          <w:rFonts w:asciiTheme="minorHAnsi" w:hAnsiTheme="minorHAnsi" w:cstheme="minorHAnsi"/>
          <w:b/>
          <w:sz w:val="22"/>
        </w:rPr>
        <w:t>personne</w:t>
      </w:r>
      <w:proofErr w:type="gramEnd"/>
      <w:r w:rsidR="00ED5B32" w:rsidRPr="00ED5B32">
        <w:rPr>
          <w:rFonts w:asciiTheme="minorHAnsi" w:hAnsiTheme="minorHAnsi" w:cstheme="minorHAnsi"/>
          <w:b/>
          <w:sz w:val="22"/>
        </w:rPr>
        <w:t>(s) = …………………</w:t>
      </w:r>
      <w:r w:rsidR="00ED5B32">
        <w:rPr>
          <w:rFonts w:asciiTheme="minorHAnsi" w:hAnsiTheme="minorHAnsi" w:cstheme="minorHAnsi"/>
          <w:b/>
          <w:sz w:val="22"/>
        </w:rPr>
        <w:t>….</w:t>
      </w:r>
      <w:r w:rsidR="00ED5B32" w:rsidRPr="00ED5B32">
        <w:rPr>
          <w:rFonts w:asciiTheme="minorHAnsi" w:hAnsiTheme="minorHAnsi" w:cstheme="minorHAnsi"/>
          <w:b/>
          <w:sz w:val="22"/>
        </w:rPr>
        <w:t>………..€</w:t>
      </w:r>
    </w:p>
    <w:p w14:paraId="6D92ADC2" w14:textId="77777777" w:rsidR="003833E1" w:rsidRPr="00FE4D29" w:rsidRDefault="003833E1">
      <w:pPr>
        <w:rPr>
          <w:rFonts w:asciiTheme="minorHAnsi" w:hAnsiTheme="minorHAnsi" w:cstheme="minorHAnsi"/>
          <w:sz w:val="22"/>
        </w:rPr>
      </w:pPr>
    </w:p>
    <w:p w14:paraId="2A734770" w14:textId="7A682D71" w:rsidR="0016136F" w:rsidRPr="00FD4A53" w:rsidRDefault="0016136F" w:rsidP="00284456">
      <w:pPr>
        <w:shd w:val="clear" w:color="auto" w:fill="D9D9D9"/>
        <w:spacing w:line="280" w:lineRule="atLeast"/>
        <w:rPr>
          <w:rFonts w:ascii="Calibri" w:hAnsi="Calibri"/>
          <w:b/>
          <w:sz w:val="22"/>
          <w:szCs w:val="22"/>
        </w:rPr>
      </w:pPr>
      <w:r w:rsidRPr="00854154">
        <w:rPr>
          <w:rFonts w:ascii="Calibri" w:hAnsi="Calibri"/>
          <w:b/>
          <w:sz w:val="22"/>
          <w:szCs w:val="22"/>
        </w:rPr>
        <w:t>REGLEMENT</w:t>
      </w:r>
      <w:r>
        <w:rPr>
          <w:rFonts w:ascii="Calibri" w:hAnsi="Calibri"/>
          <w:b/>
          <w:sz w:val="22"/>
          <w:szCs w:val="22"/>
        </w:rPr>
        <w:t xml:space="preserve"> PAR PERSONNE : </w:t>
      </w:r>
      <w:r w:rsidRPr="00B02B50">
        <w:rPr>
          <w:rFonts w:ascii="Calibri" w:hAnsi="Calibri"/>
          <w:b/>
          <w:sz w:val="20"/>
          <w:szCs w:val="20"/>
        </w:rPr>
        <w:t>1</w:t>
      </w:r>
      <w:r w:rsidRPr="00B02B50">
        <w:rPr>
          <w:rFonts w:ascii="Calibri" w:hAnsi="Calibri"/>
          <w:b/>
          <w:sz w:val="20"/>
          <w:szCs w:val="20"/>
          <w:vertAlign w:val="superscript"/>
        </w:rPr>
        <w:t>ER</w:t>
      </w:r>
      <w:r w:rsidRPr="00B02B50">
        <w:rPr>
          <w:rFonts w:ascii="Calibri" w:hAnsi="Calibri"/>
          <w:b/>
          <w:sz w:val="20"/>
          <w:szCs w:val="20"/>
        </w:rPr>
        <w:t xml:space="preserve"> ACOMPTE</w:t>
      </w:r>
      <w:r w:rsidR="003833E1">
        <w:rPr>
          <w:rFonts w:ascii="Calibri" w:hAnsi="Calibri"/>
          <w:b/>
          <w:sz w:val="22"/>
          <w:szCs w:val="22"/>
        </w:rPr>
        <w:t xml:space="preserve"> : </w:t>
      </w:r>
      <w:r w:rsidR="00FF1040">
        <w:rPr>
          <w:rFonts w:ascii="Calibri" w:hAnsi="Calibri"/>
          <w:b/>
          <w:sz w:val="28"/>
          <w:szCs w:val="28"/>
        </w:rPr>
        <w:t xml:space="preserve">1050 € </w:t>
      </w:r>
      <w:r w:rsidR="003833E1">
        <w:rPr>
          <w:rFonts w:ascii="Calibri" w:hAnsi="Calibri"/>
          <w:b/>
          <w:sz w:val="28"/>
          <w:szCs w:val="28"/>
        </w:rPr>
        <w:t xml:space="preserve">/ </w:t>
      </w:r>
      <w:r w:rsidR="003833E1" w:rsidRPr="001643F1">
        <w:rPr>
          <w:rFonts w:ascii="Calibri" w:hAnsi="Calibri"/>
          <w:b/>
          <w:sz w:val="28"/>
          <w:szCs w:val="28"/>
        </w:rPr>
        <w:t>personne</w:t>
      </w:r>
      <w:r w:rsidR="003833E1">
        <w:rPr>
          <w:rFonts w:ascii="Calibri" w:hAnsi="Calibri"/>
          <w:b/>
          <w:sz w:val="22"/>
          <w:szCs w:val="22"/>
        </w:rPr>
        <w:t xml:space="preserve"> à</w:t>
      </w:r>
      <w:r>
        <w:rPr>
          <w:rFonts w:ascii="Calibri" w:hAnsi="Calibri"/>
          <w:b/>
          <w:sz w:val="22"/>
          <w:szCs w:val="22"/>
        </w:rPr>
        <w:t xml:space="preserve"> la réservation</w:t>
      </w:r>
    </w:p>
    <w:p w14:paraId="4240B857" w14:textId="018A8F6C" w:rsidR="0016136F" w:rsidRDefault="0016136F" w:rsidP="0016136F">
      <w:pPr>
        <w:rPr>
          <w:rFonts w:ascii="Calibri" w:hAnsi="Calibri" w:cs="Calibri"/>
          <w:sz w:val="20"/>
          <w:szCs w:val="20"/>
        </w:rPr>
      </w:pPr>
      <w:r w:rsidRPr="00B02B50">
        <w:rPr>
          <w:rFonts w:ascii="Calibri" w:hAnsi="Calibri" w:cs="Calibri"/>
          <w:b/>
          <w:color w:val="1F497D"/>
          <w:sz w:val="20"/>
          <w:szCs w:val="20"/>
        </w:rPr>
        <w:t>Solde du voyage</w:t>
      </w:r>
      <w:r w:rsidR="003833E1">
        <w:rPr>
          <w:rFonts w:ascii="Calibri" w:hAnsi="Calibri" w:cs="Calibri"/>
          <w:b/>
          <w:color w:val="1F497D"/>
          <w:sz w:val="20"/>
          <w:szCs w:val="20"/>
        </w:rPr>
        <w:t> </w:t>
      </w:r>
      <w:r w:rsidR="003833E1">
        <w:rPr>
          <w:rFonts w:ascii="Calibri" w:hAnsi="Calibri" w:cs="Calibri"/>
          <w:b/>
          <w:sz w:val="20"/>
          <w:szCs w:val="20"/>
        </w:rPr>
        <w:t>: l</w:t>
      </w:r>
      <w:r w:rsidR="00D161ED">
        <w:rPr>
          <w:rFonts w:ascii="Calibri" w:hAnsi="Calibri" w:cs="Calibri"/>
          <w:b/>
          <w:sz w:val="20"/>
          <w:szCs w:val="20"/>
        </w:rPr>
        <w:t>e</w:t>
      </w:r>
      <w:r w:rsidR="00565C73">
        <w:rPr>
          <w:rFonts w:ascii="Calibri" w:hAnsi="Calibri" w:cs="Calibri"/>
          <w:b/>
          <w:sz w:val="20"/>
          <w:szCs w:val="20"/>
        </w:rPr>
        <w:t xml:space="preserve"> 5 septembre 2021</w:t>
      </w:r>
      <w:r w:rsidR="00C05428">
        <w:rPr>
          <w:rFonts w:ascii="Calibri" w:hAnsi="Calibri" w:cs="Calibri"/>
          <w:b/>
          <w:sz w:val="20"/>
          <w:szCs w:val="20"/>
        </w:rPr>
        <w:t xml:space="preserve"> </w:t>
      </w:r>
      <w:r w:rsidR="001643F1" w:rsidRPr="00D161ED">
        <w:rPr>
          <w:rFonts w:ascii="Calibri" w:hAnsi="Calibri" w:cs="Calibri"/>
          <w:b/>
          <w:sz w:val="20"/>
          <w:szCs w:val="20"/>
        </w:rPr>
        <w:t>au plus tard</w:t>
      </w:r>
      <w:r w:rsidR="001643F1">
        <w:rPr>
          <w:rFonts w:ascii="Calibri" w:hAnsi="Calibri" w:cs="Calibri"/>
          <w:sz w:val="20"/>
          <w:szCs w:val="20"/>
        </w:rPr>
        <w:t xml:space="preserve">  </w:t>
      </w:r>
    </w:p>
    <w:p w14:paraId="47ECA69D" w14:textId="77777777" w:rsidR="0016136F" w:rsidRPr="0016136F" w:rsidRDefault="0016136F" w:rsidP="001643F1">
      <w:pPr>
        <w:shd w:val="clear" w:color="auto" w:fill="FFFF00"/>
        <w:jc w:val="both"/>
        <w:rPr>
          <w:rFonts w:ascii="Calibri" w:hAnsi="Calibri" w:cs="Calibri"/>
          <w:b/>
          <w:i/>
          <w:sz w:val="18"/>
          <w:szCs w:val="20"/>
          <w:highlight w:val="yellow"/>
          <w:u w:val="single"/>
        </w:rPr>
      </w:pPr>
      <w:r w:rsidRPr="00997302">
        <w:rPr>
          <w:rFonts w:ascii="Calibri" w:hAnsi="Calibri" w:cs="Calibri"/>
          <w:b/>
          <w:i/>
          <w:sz w:val="22"/>
          <w:szCs w:val="22"/>
          <w:highlight w:val="yellow"/>
          <w:u w:val="single"/>
        </w:rPr>
        <w:t xml:space="preserve">Votre réservation implique l’acceptation des conditions d’annulation ci-après </w:t>
      </w:r>
      <w:r w:rsidRPr="0016136F">
        <w:rPr>
          <w:rFonts w:ascii="Calibri" w:hAnsi="Calibri" w:cs="Calibri"/>
          <w:b/>
          <w:i/>
          <w:sz w:val="18"/>
          <w:szCs w:val="20"/>
          <w:highlight w:val="yellow"/>
          <w:u w:val="single"/>
        </w:rPr>
        <w:t>:</w:t>
      </w:r>
    </w:p>
    <w:p w14:paraId="5CC0BA09" w14:textId="77777777" w:rsidR="00997302" w:rsidRPr="00997302" w:rsidRDefault="0016136F" w:rsidP="001643F1">
      <w:pPr>
        <w:shd w:val="clear" w:color="auto" w:fill="FFFF00"/>
        <w:rPr>
          <w:rFonts w:ascii="Calibri" w:hAnsi="Calibri" w:cs="Calibri"/>
          <w:sz w:val="20"/>
          <w:szCs w:val="20"/>
          <w:highlight w:val="yellow"/>
        </w:rPr>
      </w:pPr>
      <w:r w:rsidRPr="00997302">
        <w:rPr>
          <w:rFonts w:ascii="Calibri" w:hAnsi="Calibri" w:cs="Calibri"/>
          <w:b/>
          <w:sz w:val="20"/>
          <w:szCs w:val="20"/>
          <w:highlight w:val="yellow"/>
        </w:rPr>
        <w:t>Frais d’annulation</w:t>
      </w:r>
      <w:r w:rsidR="001643F1" w:rsidRPr="00997302">
        <w:rPr>
          <w:rFonts w:ascii="Calibri" w:hAnsi="Calibri" w:cs="Calibri"/>
          <w:b/>
          <w:sz w:val="20"/>
          <w:szCs w:val="20"/>
          <w:highlight w:val="yellow"/>
        </w:rPr>
        <w:t xml:space="preserve"> sur le montant total du voyage par personne</w:t>
      </w:r>
      <w:r w:rsidRPr="00997302">
        <w:rPr>
          <w:rFonts w:ascii="Calibri" w:hAnsi="Calibri" w:cs="Calibri"/>
          <w:b/>
          <w:sz w:val="20"/>
          <w:szCs w:val="20"/>
          <w:highlight w:val="yellow"/>
        </w:rPr>
        <w:t>* :</w:t>
      </w:r>
      <w:r w:rsidRPr="00997302">
        <w:rPr>
          <w:rFonts w:ascii="Calibri" w:eastAsia="MS Mincho" w:hAnsi="Calibri" w:cs="Calibri"/>
          <w:b/>
          <w:bCs/>
          <w:color w:val="000000"/>
          <w:sz w:val="20"/>
          <w:szCs w:val="20"/>
          <w:highlight w:val="yellow"/>
        </w:rPr>
        <w:t xml:space="preserve"> </w:t>
      </w:r>
      <w:r w:rsidRPr="00997302">
        <w:rPr>
          <w:rFonts w:ascii="Calibri" w:hAnsi="Calibri" w:cs="Calibri"/>
          <w:sz w:val="20"/>
          <w:szCs w:val="20"/>
          <w:highlight w:val="yellow"/>
        </w:rPr>
        <w:t>Intervenant à plus de 1</w:t>
      </w:r>
      <w:r w:rsidR="00997302">
        <w:rPr>
          <w:rFonts w:ascii="Calibri" w:hAnsi="Calibri" w:cs="Calibri"/>
          <w:sz w:val="20"/>
          <w:szCs w:val="20"/>
          <w:highlight w:val="yellow"/>
        </w:rPr>
        <w:t>9</w:t>
      </w:r>
      <w:r w:rsidRPr="00997302">
        <w:rPr>
          <w:rFonts w:ascii="Calibri" w:hAnsi="Calibri" w:cs="Calibri"/>
          <w:sz w:val="20"/>
          <w:szCs w:val="20"/>
          <w:highlight w:val="yellow"/>
        </w:rPr>
        <w:t xml:space="preserve">0 jours du départ </w:t>
      </w:r>
      <w:r w:rsidR="001643F1" w:rsidRPr="00997302">
        <w:rPr>
          <w:rFonts w:ascii="Calibri" w:hAnsi="Calibri" w:cs="Calibri"/>
          <w:sz w:val="20"/>
          <w:szCs w:val="20"/>
          <w:highlight w:val="yellow"/>
        </w:rPr>
        <w:t>10 %</w:t>
      </w:r>
      <w:r w:rsidRPr="00997302">
        <w:rPr>
          <w:rFonts w:ascii="Calibri" w:hAnsi="Calibri" w:cs="Calibri"/>
          <w:sz w:val="20"/>
          <w:szCs w:val="20"/>
          <w:highlight w:val="yellow"/>
        </w:rPr>
        <w:t xml:space="preserve"> ; entre 1</w:t>
      </w:r>
      <w:r w:rsidR="00997302">
        <w:rPr>
          <w:rFonts w:ascii="Calibri" w:hAnsi="Calibri" w:cs="Calibri"/>
          <w:sz w:val="20"/>
          <w:szCs w:val="20"/>
          <w:highlight w:val="yellow"/>
        </w:rPr>
        <w:t>90</w:t>
      </w:r>
      <w:r w:rsidRPr="00997302">
        <w:rPr>
          <w:rFonts w:ascii="Calibri" w:hAnsi="Calibri" w:cs="Calibri"/>
          <w:sz w:val="20"/>
          <w:szCs w:val="20"/>
          <w:highlight w:val="yellow"/>
        </w:rPr>
        <w:t xml:space="preserve"> et 91 jours du départ : 25 %</w:t>
      </w:r>
      <w:r w:rsidR="001643F1" w:rsidRPr="00997302">
        <w:rPr>
          <w:rFonts w:ascii="Calibri" w:hAnsi="Calibri" w:cs="Calibri"/>
          <w:sz w:val="20"/>
          <w:szCs w:val="20"/>
          <w:highlight w:val="yellow"/>
        </w:rPr>
        <w:t xml:space="preserve"> ; </w:t>
      </w:r>
      <w:r w:rsidRPr="00997302">
        <w:rPr>
          <w:rFonts w:ascii="Calibri" w:hAnsi="Calibri" w:cs="Calibri"/>
          <w:sz w:val="20"/>
          <w:szCs w:val="20"/>
          <w:highlight w:val="yellow"/>
        </w:rPr>
        <w:t>entre 90 et 61 jours du départ : 40 %</w:t>
      </w:r>
      <w:r w:rsidR="001643F1" w:rsidRPr="00997302">
        <w:rPr>
          <w:rFonts w:ascii="Calibri" w:hAnsi="Calibri" w:cs="Calibri"/>
          <w:sz w:val="20"/>
          <w:szCs w:val="20"/>
          <w:highlight w:val="yellow"/>
        </w:rPr>
        <w:t> </w:t>
      </w:r>
      <w:r w:rsidRPr="00997302">
        <w:rPr>
          <w:rFonts w:ascii="Calibri" w:hAnsi="Calibri" w:cs="Calibri"/>
          <w:sz w:val="20"/>
          <w:szCs w:val="20"/>
          <w:highlight w:val="yellow"/>
        </w:rPr>
        <w:t>; entre 60 et 46 jours</w:t>
      </w:r>
      <w:r w:rsidR="001643F1" w:rsidRPr="00997302">
        <w:rPr>
          <w:rFonts w:ascii="Calibri" w:hAnsi="Calibri" w:cs="Calibri"/>
          <w:sz w:val="20"/>
          <w:szCs w:val="20"/>
          <w:highlight w:val="yellow"/>
        </w:rPr>
        <w:t xml:space="preserve">: 80 </w:t>
      </w:r>
      <w:r w:rsidRPr="00997302">
        <w:rPr>
          <w:rFonts w:ascii="Calibri" w:hAnsi="Calibri" w:cs="Calibri"/>
          <w:sz w:val="20"/>
          <w:szCs w:val="20"/>
          <w:highlight w:val="yellow"/>
        </w:rPr>
        <w:t>%</w:t>
      </w:r>
      <w:r w:rsidR="001643F1" w:rsidRPr="00997302">
        <w:rPr>
          <w:rFonts w:ascii="Calibri" w:hAnsi="Calibri" w:cs="Calibri"/>
          <w:sz w:val="20"/>
          <w:szCs w:val="20"/>
          <w:highlight w:val="yellow"/>
        </w:rPr>
        <w:t xml:space="preserve"> </w:t>
      </w:r>
      <w:r w:rsidRPr="00997302">
        <w:rPr>
          <w:rFonts w:ascii="Calibri" w:hAnsi="Calibri" w:cs="Calibri"/>
          <w:sz w:val="20"/>
          <w:szCs w:val="20"/>
          <w:highlight w:val="yellow"/>
        </w:rPr>
        <w:t xml:space="preserve">; moins de 46 jours du départ : 100 % </w:t>
      </w:r>
    </w:p>
    <w:p w14:paraId="68ADE5C6" w14:textId="77777777" w:rsidR="0016136F" w:rsidRPr="00997302" w:rsidRDefault="0016136F" w:rsidP="001643F1">
      <w:pPr>
        <w:shd w:val="clear" w:color="auto" w:fill="FFFF00"/>
        <w:rPr>
          <w:rFonts w:ascii="Calibri" w:hAnsi="Calibri" w:cs="Calibri"/>
          <w:sz w:val="20"/>
          <w:szCs w:val="20"/>
        </w:rPr>
      </w:pPr>
      <w:r w:rsidRPr="00997302">
        <w:rPr>
          <w:rFonts w:ascii="Calibri" w:hAnsi="Calibri" w:cs="Calibri"/>
          <w:i/>
          <w:sz w:val="20"/>
          <w:szCs w:val="20"/>
          <w:highlight w:val="yellow"/>
        </w:rPr>
        <w:t>(Ces frais pourront selon le cas être couverts par notre assurance annulation PRESENCE).</w:t>
      </w:r>
    </w:p>
    <w:p w14:paraId="7254DC74" w14:textId="77777777" w:rsidR="0016136F" w:rsidRPr="00FD4A53" w:rsidRDefault="0016136F" w:rsidP="0016136F">
      <w:pPr>
        <w:jc w:val="center"/>
        <w:rPr>
          <w:rFonts w:ascii="Calibri" w:hAnsi="Calibri"/>
          <w:sz w:val="18"/>
          <w:szCs w:val="20"/>
        </w:rPr>
      </w:pPr>
      <w:r w:rsidRPr="00FD4A53">
        <w:rPr>
          <w:rFonts w:ascii="Calibri" w:hAnsi="Calibri"/>
          <w:sz w:val="18"/>
          <w:szCs w:val="20"/>
        </w:rPr>
        <w:t xml:space="preserve">------------------------------------------- </w:t>
      </w:r>
      <w:r w:rsidRPr="00FD4A53">
        <w:rPr>
          <w:rFonts w:ascii="Calibri" w:hAnsi="Calibri"/>
          <w:b/>
          <w:sz w:val="18"/>
          <w:szCs w:val="20"/>
        </w:rPr>
        <w:t>REGLEMENT</w:t>
      </w:r>
      <w:r w:rsidRPr="00FD4A53">
        <w:rPr>
          <w:rFonts w:ascii="Calibri" w:hAnsi="Calibri"/>
          <w:sz w:val="18"/>
          <w:szCs w:val="20"/>
        </w:rPr>
        <w:t> : (à remplir – dater et signer) -----------------------------------------</w:t>
      </w:r>
    </w:p>
    <w:p w14:paraId="3C9A5430" w14:textId="77777777" w:rsidR="0016136F" w:rsidRPr="00FD4A53" w:rsidRDefault="00BE72CC" w:rsidP="0016136F">
      <w:pPr>
        <w:rPr>
          <w:rFonts w:ascii="Calibri" w:hAnsi="Calibri"/>
          <w:b/>
          <w:sz w:val="18"/>
          <w:szCs w:val="20"/>
        </w:rPr>
      </w:pPr>
      <w:r>
        <w:rPr>
          <w:rFonts w:ascii="Calibri" w:hAnsi="Calibri"/>
          <w:noProof/>
          <w:sz w:val="18"/>
          <w:szCs w:val="20"/>
        </w:rPr>
        <mc:AlternateContent>
          <mc:Choice Requires="wps">
            <w:drawing>
              <wp:anchor distT="0" distB="0" distL="114300" distR="114300" simplePos="0" relativeHeight="251668480" behindDoc="0" locked="0" layoutInCell="1" allowOverlap="1" wp14:anchorId="0B519837" wp14:editId="54493572">
                <wp:simplePos x="0" y="0"/>
                <wp:positionH relativeFrom="column">
                  <wp:posOffset>4352925</wp:posOffset>
                </wp:positionH>
                <wp:positionV relativeFrom="paragraph">
                  <wp:posOffset>85090</wp:posOffset>
                </wp:positionV>
                <wp:extent cx="2495550" cy="1276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95550" cy="1276350"/>
                        </a:xfrm>
                        <a:prstGeom prst="rect">
                          <a:avLst/>
                        </a:prstGeom>
                        <a:solidFill>
                          <a:srgbClr val="E7E6E6"/>
                        </a:solidFill>
                        <a:ln w="12700" cap="flat" cmpd="sng" algn="ctr">
                          <a:solidFill>
                            <a:srgbClr val="5B9BD5">
                              <a:shade val="50000"/>
                            </a:srgbClr>
                          </a:solidFill>
                          <a:prstDash val="solid"/>
                          <a:miter lim="800000"/>
                        </a:ln>
                        <a:effectLst/>
                      </wps:spPr>
                      <wps:txbx>
                        <w:txbxContent>
                          <w:p w14:paraId="57092CE8" w14:textId="77777777" w:rsidR="005A2089" w:rsidRPr="002B49BD" w:rsidRDefault="005A2089" w:rsidP="005A2089">
                            <w:pPr>
                              <w:jc w:val="center"/>
                              <w:rPr>
                                <w:color w:val="0D0D0D" w:themeColor="text1" w:themeTint="F2"/>
                                <w:sz w:val="18"/>
                                <w:szCs w:val="18"/>
                              </w:rPr>
                            </w:pPr>
                            <w:r>
                              <w:rPr>
                                <w:color w:val="0D0D0D" w:themeColor="text1" w:themeTint="F2"/>
                                <w:sz w:val="18"/>
                                <w:szCs w:val="18"/>
                                <w:u w:val="single"/>
                              </w:rPr>
                              <w:t>Our bank details</w:t>
                            </w:r>
                          </w:p>
                          <w:p w14:paraId="160CAB0F" w14:textId="77777777" w:rsidR="005A2089" w:rsidRPr="002B49BD" w:rsidRDefault="005A2089" w:rsidP="005A2089">
                            <w:pPr>
                              <w:jc w:val="center"/>
                              <w:rPr>
                                <w:color w:val="0D0D0D" w:themeColor="text1" w:themeTint="F2"/>
                                <w:sz w:val="18"/>
                                <w:szCs w:val="18"/>
                              </w:rPr>
                            </w:pPr>
                            <w:r w:rsidRPr="002B49BD">
                              <w:rPr>
                                <w:color w:val="0D0D0D" w:themeColor="text1" w:themeTint="F2"/>
                                <w:sz w:val="18"/>
                                <w:szCs w:val="18"/>
                              </w:rPr>
                              <w:t>Société Générale - 6 rue de la République 69206 LYON- FRANCE</w:t>
                            </w:r>
                          </w:p>
                          <w:p w14:paraId="7F0B0BB4" w14:textId="77777777" w:rsidR="005A2089" w:rsidRPr="004A48C0" w:rsidRDefault="005A2089" w:rsidP="005A2089">
                            <w:pPr>
                              <w:jc w:val="center"/>
                              <w:rPr>
                                <w:color w:val="0D0D0D" w:themeColor="text1" w:themeTint="F2"/>
                                <w:sz w:val="20"/>
                                <w:szCs w:val="20"/>
                                <w:lang w:val="de-DE"/>
                              </w:rPr>
                            </w:pPr>
                            <w:r w:rsidRPr="004A48C0">
                              <w:rPr>
                                <w:color w:val="0D0D0D" w:themeColor="text1" w:themeTint="F2"/>
                                <w:sz w:val="20"/>
                                <w:szCs w:val="20"/>
                                <w:lang w:val="de-DE"/>
                              </w:rPr>
                              <w:t xml:space="preserve">Bank 30003/Agency 01200 </w:t>
                            </w:r>
                          </w:p>
                          <w:p w14:paraId="65CCED80" w14:textId="77777777" w:rsidR="005A2089" w:rsidRDefault="005A2089" w:rsidP="005A2089">
                            <w:pPr>
                              <w:jc w:val="center"/>
                              <w:rPr>
                                <w:color w:val="0D0D0D" w:themeColor="text1" w:themeTint="F2"/>
                                <w:sz w:val="18"/>
                                <w:szCs w:val="18"/>
                                <w:lang w:val="de-DE"/>
                              </w:rPr>
                            </w:pPr>
                            <w:r w:rsidRPr="00065F9B">
                              <w:rPr>
                                <w:color w:val="0D0D0D" w:themeColor="text1" w:themeTint="F2"/>
                                <w:sz w:val="18"/>
                                <w:szCs w:val="18"/>
                                <w:lang w:val="de-DE"/>
                              </w:rPr>
                              <w:t xml:space="preserve"> Account Number: </w:t>
                            </w:r>
                            <w:r w:rsidRPr="004A48C0">
                              <w:rPr>
                                <w:color w:val="0D0D0D" w:themeColor="text1" w:themeTint="F2"/>
                                <w:sz w:val="20"/>
                                <w:szCs w:val="20"/>
                                <w:lang w:val="de-DE"/>
                              </w:rPr>
                              <w:t>00025151766/Key 23</w:t>
                            </w:r>
                          </w:p>
                          <w:p w14:paraId="01C0441C" w14:textId="77777777" w:rsidR="005A2089" w:rsidRPr="00FF1040" w:rsidRDefault="005A2089" w:rsidP="005A2089">
                            <w:pPr>
                              <w:jc w:val="center"/>
                              <w:rPr>
                                <w:rFonts w:ascii="Arial" w:eastAsiaTheme="minorHAnsi" w:hAnsi="Arial" w:cs="Arial"/>
                                <w:color w:val="3B3838" w:themeColor="background2" w:themeShade="40"/>
                                <w:sz w:val="20"/>
                                <w:szCs w:val="20"/>
                                <w:lang w:val="en-US" w:eastAsia="en-US"/>
                              </w:rPr>
                            </w:pPr>
                            <w:r w:rsidRPr="00FF1040">
                              <w:rPr>
                                <w:rFonts w:ascii="Arial" w:eastAsiaTheme="minorHAnsi" w:hAnsi="Arial" w:cs="Arial"/>
                                <w:color w:val="3B3838" w:themeColor="background2" w:themeShade="40"/>
                                <w:sz w:val="20"/>
                                <w:szCs w:val="20"/>
                                <w:lang w:val="en-US" w:eastAsia="en-US"/>
                              </w:rPr>
                              <w:t>IBAN :</w:t>
                            </w:r>
                          </w:p>
                          <w:p w14:paraId="48019C45" w14:textId="77777777" w:rsidR="005A2089" w:rsidRPr="004A48C0" w:rsidRDefault="005A2089" w:rsidP="005A2089">
                            <w:pPr>
                              <w:jc w:val="center"/>
                              <w:rPr>
                                <w:color w:val="3B3838" w:themeColor="background2" w:themeShade="40"/>
                                <w:sz w:val="18"/>
                                <w:szCs w:val="18"/>
                                <w:lang w:val="de-DE"/>
                              </w:rPr>
                            </w:pPr>
                            <w:r w:rsidRPr="00FF1040">
                              <w:rPr>
                                <w:rFonts w:ascii="Arial" w:eastAsiaTheme="minorHAnsi" w:hAnsi="Arial" w:cs="Arial"/>
                                <w:color w:val="3B3838" w:themeColor="background2" w:themeShade="40"/>
                                <w:sz w:val="20"/>
                                <w:szCs w:val="20"/>
                                <w:lang w:val="en-US" w:eastAsia="en-US"/>
                              </w:rPr>
                              <w:t xml:space="preserve"> </w:t>
                            </w:r>
                            <w:r w:rsidRPr="00FF1040">
                              <w:rPr>
                                <w:rFonts w:ascii="Arial" w:eastAsiaTheme="minorHAnsi" w:hAnsi="Arial" w:cs="Arial"/>
                                <w:b/>
                                <w:bCs/>
                                <w:color w:val="3B3838" w:themeColor="background2" w:themeShade="40"/>
                                <w:sz w:val="20"/>
                                <w:szCs w:val="20"/>
                                <w:lang w:val="en-US" w:eastAsia="en-US"/>
                              </w:rPr>
                              <w:t>FR76 3000 3012 0000 0251 5176 623</w:t>
                            </w:r>
                          </w:p>
                          <w:p w14:paraId="00D4E275" w14:textId="77777777" w:rsidR="005A2089" w:rsidRPr="004A48C0" w:rsidRDefault="005A2089" w:rsidP="005A2089">
                            <w:pPr>
                              <w:jc w:val="center"/>
                              <w:rPr>
                                <w:color w:val="0D0D0D" w:themeColor="text1" w:themeTint="F2"/>
                                <w:sz w:val="20"/>
                                <w:szCs w:val="20"/>
                                <w:lang w:val="de-DE"/>
                              </w:rPr>
                            </w:pPr>
                            <w:r w:rsidRPr="004A48C0">
                              <w:rPr>
                                <w:color w:val="0D0D0D" w:themeColor="text1" w:themeTint="F2"/>
                                <w:sz w:val="20"/>
                                <w:szCs w:val="20"/>
                                <w:lang w:val="de-DE"/>
                              </w:rPr>
                              <w:t>Bic-Address: Swift SOGEFRPP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19837" id="Rectangle 5" o:spid="_x0000_s1032" style="position:absolute;margin-left:342.75pt;margin-top:6.7pt;width:196.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" fillcolor="#e7e6e6" strokecolor="#41719c" strokeweight="1pt">
                <v:textbox>
                  <w:txbxContent>
                    <w:p w14:paraId="57092CE8" w14:textId="77777777" w:rsidR="005A2089" w:rsidRPr="002B49BD" w:rsidRDefault="005A2089" w:rsidP="005A2089">
                      <w:pPr>
                        <w:jc w:val="center"/>
                        <w:rPr>
                          <w:color w:val="0D0D0D" w:themeColor="text1" w:themeTint="F2"/>
                          <w:sz w:val="18"/>
                          <w:szCs w:val="18"/>
                        </w:rPr>
                      </w:pPr>
                      <w:r>
                        <w:rPr>
                          <w:color w:val="0D0D0D" w:themeColor="text1" w:themeTint="F2"/>
                          <w:sz w:val="18"/>
                          <w:szCs w:val="18"/>
                          <w:u w:val="single"/>
                        </w:rPr>
                        <w:t>Our bank details</w:t>
                      </w:r>
                    </w:p>
                    <w:p w14:paraId="160CAB0F" w14:textId="77777777" w:rsidR="005A2089" w:rsidRPr="002B49BD" w:rsidRDefault="005A2089" w:rsidP="005A2089">
                      <w:pPr>
                        <w:jc w:val="center"/>
                        <w:rPr>
                          <w:color w:val="0D0D0D" w:themeColor="text1" w:themeTint="F2"/>
                          <w:sz w:val="18"/>
                          <w:szCs w:val="18"/>
                        </w:rPr>
                      </w:pPr>
                      <w:r w:rsidRPr="002B49BD">
                        <w:rPr>
                          <w:color w:val="0D0D0D" w:themeColor="text1" w:themeTint="F2"/>
                          <w:sz w:val="18"/>
                          <w:szCs w:val="18"/>
                        </w:rPr>
                        <w:t>Société Générale - 6 rue de la République 69206 LYON- FRANCE</w:t>
                      </w:r>
                    </w:p>
                    <w:p w14:paraId="7F0B0BB4" w14:textId="77777777" w:rsidR="005A2089" w:rsidRPr="004A48C0" w:rsidRDefault="005A2089" w:rsidP="005A2089">
                      <w:pPr>
                        <w:jc w:val="center"/>
                        <w:rPr>
                          <w:color w:val="0D0D0D" w:themeColor="text1" w:themeTint="F2"/>
                          <w:sz w:val="20"/>
                          <w:szCs w:val="20"/>
                          <w:lang w:val="de-DE"/>
                        </w:rPr>
                      </w:pPr>
                      <w:r w:rsidRPr="004A48C0">
                        <w:rPr>
                          <w:color w:val="0D0D0D" w:themeColor="text1" w:themeTint="F2"/>
                          <w:sz w:val="20"/>
                          <w:szCs w:val="20"/>
                          <w:lang w:val="de-DE"/>
                        </w:rPr>
                        <w:t xml:space="preserve">Bank 30003/Agency 01200 </w:t>
                      </w:r>
                    </w:p>
                    <w:p w14:paraId="65CCED80" w14:textId="77777777" w:rsidR="005A2089" w:rsidRDefault="005A2089" w:rsidP="005A2089">
                      <w:pPr>
                        <w:jc w:val="center"/>
                        <w:rPr>
                          <w:color w:val="0D0D0D" w:themeColor="text1" w:themeTint="F2"/>
                          <w:sz w:val="18"/>
                          <w:szCs w:val="18"/>
                          <w:lang w:val="de-DE"/>
                        </w:rPr>
                      </w:pPr>
                      <w:r w:rsidRPr="00065F9B">
                        <w:rPr>
                          <w:color w:val="0D0D0D" w:themeColor="text1" w:themeTint="F2"/>
                          <w:sz w:val="18"/>
                          <w:szCs w:val="18"/>
                          <w:lang w:val="de-DE"/>
                        </w:rPr>
                        <w:t xml:space="preserve"> Account Number: </w:t>
                      </w:r>
                      <w:r w:rsidRPr="004A48C0">
                        <w:rPr>
                          <w:color w:val="0D0D0D" w:themeColor="text1" w:themeTint="F2"/>
                          <w:sz w:val="20"/>
                          <w:szCs w:val="20"/>
                          <w:lang w:val="de-DE"/>
                        </w:rPr>
                        <w:t>00025151766/Key 23</w:t>
                      </w:r>
                    </w:p>
                    <w:p w14:paraId="01C0441C" w14:textId="77777777" w:rsidR="005A2089" w:rsidRPr="00FF1040" w:rsidRDefault="005A2089" w:rsidP="005A2089">
                      <w:pPr>
                        <w:jc w:val="center"/>
                        <w:rPr>
                          <w:rFonts w:ascii="Arial" w:eastAsiaTheme="minorHAnsi" w:hAnsi="Arial" w:cs="Arial"/>
                          <w:color w:val="3B3838" w:themeColor="background2" w:themeShade="40"/>
                          <w:sz w:val="20"/>
                          <w:szCs w:val="20"/>
                          <w:lang w:val="en-US" w:eastAsia="en-US"/>
                        </w:rPr>
                      </w:pPr>
                      <w:r w:rsidRPr="00FF1040">
                        <w:rPr>
                          <w:rFonts w:ascii="Arial" w:eastAsiaTheme="minorHAnsi" w:hAnsi="Arial" w:cs="Arial"/>
                          <w:color w:val="3B3838" w:themeColor="background2" w:themeShade="40"/>
                          <w:sz w:val="20"/>
                          <w:szCs w:val="20"/>
                          <w:lang w:val="en-US" w:eastAsia="en-US"/>
                        </w:rPr>
                        <w:t>IBAN :</w:t>
                      </w:r>
                    </w:p>
                    <w:p w14:paraId="48019C45" w14:textId="77777777" w:rsidR="005A2089" w:rsidRPr="004A48C0" w:rsidRDefault="005A2089" w:rsidP="005A2089">
                      <w:pPr>
                        <w:jc w:val="center"/>
                        <w:rPr>
                          <w:color w:val="3B3838" w:themeColor="background2" w:themeShade="40"/>
                          <w:sz w:val="18"/>
                          <w:szCs w:val="18"/>
                          <w:lang w:val="de-DE"/>
                        </w:rPr>
                      </w:pPr>
                      <w:r w:rsidRPr="00FF1040">
                        <w:rPr>
                          <w:rFonts w:ascii="Arial" w:eastAsiaTheme="minorHAnsi" w:hAnsi="Arial" w:cs="Arial"/>
                          <w:color w:val="3B3838" w:themeColor="background2" w:themeShade="40"/>
                          <w:sz w:val="20"/>
                          <w:szCs w:val="20"/>
                          <w:lang w:val="en-US" w:eastAsia="en-US"/>
                        </w:rPr>
                        <w:t xml:space="preserve"> </w:t>
                      </w:r>
                      <w:r w:rsidRPr="00FF1040">
                        <w:rPr>
                          <w:rFonts w:ascii="Arial" w:eastAsiaTheme="minorHAnsi" w:hAnsi="Arial" w:cs="Arial"/>
                          <w:b/>
                          <w:bCs/>
                          <w:color w:val="3B3838" w:themeColor="background2" w:themeShade="40"/>
                          <w:sz w:val="20"/>
                          <w:szCs w:val="20"/>
                          <w:lang w:val="en-US" w:eastAsia="en-US"/>
                        </w:rPr>
                        <w:t>FR76 3000 3012 0000 0251 5176 623</w:t>
                      </w:r>
                    </w:p>
                    <w:p w14:paraId="00D4E275" w14:textId="77777777" w:rsidR="005A2089" w:rsidRPr="004A48C0" w:rsidRDefault="005A2089" w:rsidP="005A2089">
                      <w:pPr>
                        <w:jc w:val="center"/>
                        <w:rPr>
                          <w:color w:val="0D0D0D" w:themeColor="text1" w:themeTint="F2"/>
                          <w:sz w:val="20"/>
                          <w:szCs w:val="20"/>
                          <w:lang w:val="de-DE"/>
                        </w:rPr>
                      </w:pPr>
                      <w:r w:rsidRPr="004A48C0">
                        <w:rPr>
                          <w:color w:val="0D0D0D" w:themeColor="text1" w:themeTint="F2"/>
                          <w:sz w:val="20"/>
                          <w:szCs w:val="20"/>
                          <w:lang w:val="de-DE"/>
                        </w:rPr>
                        <w:t>Bic-Address: Swift SOGEFRPP</w:t>
                      </w:r>
                    </w:p>
                  </w:txbxContent>
                </v:textbox>
              </v:rect>
            </w:pict>
          </mc:Fallback>
        </mc:AlternateContent>
      </w:r>
      <w:r w:rsidR="0016136F" w:rsidRPr="00FD4A53">
        <w:rPr>
          <w:rFonts w:ascii="Calibri" w:hAnsi="Calibri"/>
          <w:sz w:val="18"/>
          <w:szCs w:val="20"/>
        </w:rPr>
        <w:sym w:font="Wingdings" w:char="F071"/>
      </w:r>
      <w:r w:rsidR="0016136F" w:rsidRPr="00FD4A53">
        <w:rPr>
          <w:rFonts w:ascii="Calibri" w:hAnsi="Calibri"/>
          <w:sz w:val="18"/>
          <w:szCs w:val="20"/>
        </w:rPr>
        <w:t xml:space="preserve"> </w:t>
      </w:r>
      <w:r w:rsidR="0016136F" w:rsidRPr="00FD4A53">
        <w:rPr>
          <w:rFonts w:ascii="Calibri" w:hAnsi="Calibri" w:cs="Calibri"/>
          <w:sz w:val="18"/>
          <w:szCs w:val="20"/>
        </w:rPr>
        <w:t xml:space="preserve">Par chèque bancaire à l’ordre de </w:t>
      </w:r>
      <w:r w:rsidR="0016136F" w:rsidRPr="00FD4A53">
        <w:rPr>
          <w:rFonts w:ascii="Calibri" w:hAnsi="Calibri" w:cs="Calibri"/>
          <w:b/>
          <w:sz w:val="18"/>
          <w:szCs w:val="20"/>
        </w:rPr>
        <w:t>Selectour Bleu Voyages</w:t>
      </w:r>
    </w:p>
    <w:p w14:paraId="079C8DA2" w14:textId="77777777" w:rsidR="0016136F" w:rsidRPr="00FD4A53" w:rsidRDefault="0016136F" w:rsidP="0016136F">
      <w:pPr>
        <w:rPr>
          <w:rFonts w:ascii="Calibri" w:hAnsi="Calibri" w:cs="Arial"/>
          <w:sz w:val="18"/>
          <w:szCs w:val="20"/>
        </w:rPr>
      </w:pPr>
      <w:r w:rsidRPr="00FD4A53">
        <w:rPr>
          <w:rFonts w:ascii="Calibri" w:hAnsi="Calibri"/>
          <w:sz w:val="18"/>
          <w:szCs w:val="20"/>
        </w:rPr>
        <w:sym w:font="Wingdings" w:char="F071"/>
      </w:r>
      <w:r w:rsidRPr="00FD4A53">
        <w:rPr>
          <w:rFonts w:ascii="Calibri" w:hAnsi="Calibri"/>
          <w:sz w:val="18"/>
          <w:szCs w:val="20"/>
        </w:rPr>
        <w:t xml:space="preserve"> </w:t>
      </w:r>
      <w:r w:rsidRPr="00FD4A53">
        <w:rPr>
          <w:rFonts w:ascii="Calibri" w:hAnsi="Calibri" w:cs="Calibri"/>
          <w:sz w:val="18"/>
          <w:szCs w:val="20"/>
        </w:rPr>
        <w:t>Par carte bancaire</w:t>
      </w:r>
      <w:r w:rsidRPr="00FD4A53">
        <w:rPr>
          <w:rFonts w:ascii="Calibri" w:hAnsi="Calibri"/>
          <w:sz w:val="18"/>
          <w:szCs w:val="20"/>
        </w:rPr>
        <w:t xml:space="preserve"> ………………………………</w:t>
      </w:r>
    </w:p>
    <w:p w14:paraId="1BF22B50" w14:textId="77777777" w:rsidR="0016136F" w:rsidRPr="00FD4A53" w:rsidRDefault="0016136F" w:rsidP="0016136F">
      <w:pPr>
        <w:rPr>
          <w:rFonts w:ascii="Calibri" w:hAnsi="Calibri" w:cs="Arial"/>
          <w:sz w:val="18"/>
          <w:szCs w:val="20"/>
        </w:rPr>
      </w:pPr>
      <w:r w:rsidRPr="00FD4A53">
        <w:rPr>
          <w:rFonts w:ascii="Calibri" w:hAnsi="Calibri" w:cs="Calibri"/>
          <w:sz w:val="18"/>
          <w:szCs w:val="20"/>
        </w:rPr>
        <w:t>N° de la carte</w:t>
      </w:r>
      <w:r w:rsidRPr="00FD4A53">
        <w:rPr>
          <w:rFonts w:ascii="Calibri" w:hAnsi="Calibri" w:cs="Arial"/>
          <w:sz w:val="18"/>
          <w:szCs w:val="20"/>
        </w:rPr>
        <w:t xml:space="preserve"> : </w:t>
      </w:r>
      <w:r w:rsidRPr="00FD4A53">
        <w:rPr>
          <w:rFonts w:ascii="Calibri" w:hAnsi="Calibri"/>
          <w:sz w:val="18"/>
          <w:szCs w:val="20"/>
        </w:rPr>
        <w:t>|__|__|__|__| - |__|__|__|__| - |__|__|__|__| - |__|__|__|__|</w:t>
      </w:r>
    </w:p>
    <w:p w14:paraId="34745D07" w14:textId="77777777" w:rsidR="0016136F" w:rsidRPr="00FD4A53" w:rsidRDefault="0016136F" w:rsidP="0016136F">
      <w:pPr>
        <w:autoSpaceDE w:val="0"/>
        <w:autoSpaceDN w:val="0"/>
        <w:adjustRightInd w:val="0"/>
        <w:spacing w:line="276" w:lineRule="auto"/>
        <w:rPr>
          <w:rFonts w:ascii="Calibri" w:hAnsi="Calibri"/>
          <w:sz w:val="18"/>
          <w:szCs w:val="20"/>
        </w:rPr>
      </w:pPr>
      <w:r w:rsidRPr="00FD4A53">
        <w:rPr>
          <w:rFonts w:ascii="Calibri" w:hAnsi="Calibri" w:cs="Calibri"/>
          <w:sz w:val="18"/>
          <w:szCs w:val="20"/>
        </w:rPr>
        <w:t>Cryptogramme visuel</w:t>
      </w:r>
      <w:r w:rsidRPr="00FD4A53">
        <w:rPr>
          <w:rFonts w:ascii="Calibri" w:hAnsi="Calibri"/>
          <w:sz w:val="18"/>
          <w:szCs w:val="20"/>
        </w:rPr>
        <w:t> : |__|__|__|  (</w:t>
      </w:r>
      <w:r w:rsidRPr="00FD4A53">
        <w:rPr>
          <w:rFonts w:ascii="Calibri" w:hAnsi="Calibri" w:cs="Calibri"/>
          <w:sz w:val="18"/>
          <w:szCs w:val="20"/>
        </w:rPr>
        <w:t>voir panneau signature au dos de la carte)</w:t>
      </w:r>
    </w:p>
    <w:p w14:paraId="6F219B86" w14:textId="77777777" w:rsidR="0016136F" w:rsidRPr="00FD4A53" w:rsidRDefault="0016136F" w:rsidP="0016136F">
      <w:pPr>
        <w:autoSpaceDE w:val="0"/>
        <w:autoSpaceDN w:val="0"/>
        <w:adjustRightInd w:val="0"/>
        <w:spacing w:line="276" w:lineRule="auto"/>
        <w:rPr>
          <w:rFonts w:ascii="Calibri" w:hAnsi="Calibri"/>
          <w:sz w:val="18"/>
          <w:szCs w:val="20"/>
        </w:rPr>
      </w:pPr>
      <w:r w:rsidRPr="00FD4A53">
        <w:rPr>
          <w:rFonts w:ascii="Calibri" w:hAnsi="Calibri" w:cs="Calibri"/>
          <w:sz w:val="18"/>
          <w:szCs w:val="20"/>
        </w:rPr>
        <w:t>Date de validité</w:t>
      </w:r>
      <w:r w:rsidRPr="00FD4A53">
        <w:rPr>
          <w:rFonts w:ascii="Calibri" w:hAnsi="Calibri"/>
          <w:sz w:val="18"/>
          <w:szCs w:val="20"/>
        </w:rPr>
        <w:t> : |__|__| / |__|__|</w:t>
      </w:r>
    </w:p>
    <w:p w14:paraId="7758568B" w14:textId="77777777" w:rsidR="0016136F" w:rsidRPr="00FD4A53" w:rsidRDefault="0016136F" w:rsidP="0016136F">
      <w:pPr>
        <w:autoSpaceDE w:val="0"/>
        <w:autoSpaceDN w:val="0"/>
        <w:adjustRightInd w:val="0"/>
        <w:spacing w:line="276" w:lineRule="auto"/>
        <w:rPr>
          <w:rFonts w:ascii="Calibri" w:hAnsi="Calibri"/>
          <w:sz w:val="18"/>
          <w:szCs w:val="20"/>
        </w:rPr>
      </w:pPr>
      <w:r w:rsidRPr="00FD4A53">
        <w:rPr>
          <w:rFonts w:ascii="Calibri" w:hAnsi="Calibri" w:cs="Calibri"/>
          <w:sz w:val="18"/>
          <w:szCs w:val="20"/>
        </w:rPr>
        <w:t>Nom du porteur</w:t>
      </w:r>
      <w:r w:rsidRPr="00FD4A53">
        <w:rPr>
          <w:rFonts w:ascii="Calibri" w:hAnsi="Calibri"/>
          <w:sz w:val="18"/>
          <w:szCs w:val="20"/>
        </w:rPr>
        <w:t xml:space="preserve"> :……………………………….…………….  </w:t>
      </w:r>
      <w:r w:rsidRPr="00FD4A53">
        <w:rPr>
          <w:rFonts w:ascii="Calibri" w:hAnsi="Calibri" w:cs="Calibri"/>
          <w:sz w:val="18"/>
          <w:szCs w:val="20"/>
        </w:rPr>
        <w:t>Prénom</w:t>
      </w:r>
      <w:r w:rsidRPr="00FD4A53">
        <w:rPr>
          <w:rFonts w:ascii="Calibri" w:hAnsi="Calibri"/>
          <w:sz w:val="18"/>
          <w:szCs w:val="20"/>
        </w:rPr>
        <w:t> :……………………………………</w:t>
      </w:r>
    </w:p>
    <w:p w14:paraId="12FCFDDF" w14:textId="77777777" w:rsidR="005A2089" w:rsidRDefault="0016136F" w:rsidP="0016136F">
      <w:pPr>
        <w:autoSpaceDE w:val="0"/>
        <w:autoSpaceDN w:val="0"/>
        <w:adjustRightInd w:val="0"/>
        <w:spacing w:line="276" w:lineRule="auto"/>
        <w:rPr>
          <w:rFonts w:ascii="Calibri" w:hAnsi="Calibri" w:cs="Calibri"/>
          <w:b/>
          <w:sz w:val="18"/>
          <w:szCs w:val="20"/>
        </w:rPr>
      </w:pPr>
      <w:r w:rsidRPr="00FD4A53">
        <w:rPr>
          <w:rFonts w:ascii="Calibri" w:hAnsi="Calibri"/>
          <w:sz w:val="18"/>
          <w:szCs w:val="20"/>
        </w:rPr>
        <w:sym w:font="Wingdings" w:char="F071"/>
      </w:r>
      <w:r w:rsidRPr="00FD4A53">
        <w:rPr>
          <w:rFonts w:ascii="Calibri" w:hAnsi="Calibri"/>
          <w:sz w:val="18"/>
          <w:szCs w:val="20"/>
        </w:rPr>
        <w:t xml:space="preserve"> </w:t>
      </w:r>
      <w:r w:rsidRPr="00FD4A53">
        <w:rPr>
          <w:rFonts w:ascii="Calibri" w:hAnsi="Calibri" w:cs="Calibri"/>
          <w:b/>
          <w:sz w:val="18"/>
          <w:szCs w:val="20"/>
        </w:rPr>
        <w:t>J’autorise l’agence Bleu Voyages à prélever ma Carte de Crédit du montant du voyage</w:t>
      </w:r>
    </w:p>
    <w:p w14:paraId="0EA412BB" w14:textId="77777777" w:rsidR="0016136F" w:rsidRPr="00FD4A53" w:rsidRDefault="0016136F" w:rsidP="0016136F">
      <w:pPr>
        <w:autoSpaceDE w:val="0"/>
        <w:autoSpaceDN w:val="0"/>
        <w:adjustRightInd w:val="0"/>
        <w:spacing w:line="276" w:lineRule="auto"/>
        <w:rPr>
          <w:rFonts w:ascii="Calibri" w:hAnsi="Calibri" w:cs="Calibri"/>
          <w:b/>
          <w:sz w:val="18"/>
          <w:szCs w:val="20"/>
        </w:rPr>
      </w:pPr>
      <w:r w:rsidRPr="00FD4A53">
        <w:rPr>
          <w:rFonts w:ascii="Calibri" w:hAnsi="Calibri" w:cs="Calibri"/>
          <w:b/>
          <w:sz w:val="18"/>
          <w:szCs w:val="20"/>
        </w:rPr>
        <w:t xml:space="preserve"> </w:t>
      </w:r>
      <w:proofErr w:type="gramStart"/>
      <w:r w:rsidRPr="00FD4A53">
        <w:rPr>
          <w:rFonts w:ascii="Calibri" w:hAnsi="Calibri" w:cs="Calibri"/>
          <w:b/>
          <w:sz w:val="18"/>
          <w:szCs w:val="20"/>
        </w:rPr>
        <w:t>selon</w:t>
      </w:r>
      <w:proofErr w:type="gramEnd"/>
      <w:r w:rsidRPr="00FD4A53">
        <w:rPr>
          <w:rFonts w:ascii="Calibri" w:hAnsi="Calibri" w:cs="Calibri"/>
          <w:b/>
          <w:sz w:val="18"/>
          <w:szCs w:val="20"/>
        </w:rPr>
        <w:t xml:space="preserve"> échéancier ci-dessus.</w:t>
      </w:r>
      <w:r w:rsidRPr="00FD4A53">
        <w:rPr>
          <w:rFonts w:ascii="Calibri" w:hAnsi="Calibri" w:cs="Calibri"/>
          <w:b/>
          <w:sz w:val="18"/>
          <w:szCs w:val="20"/>
        </w:rPr>
        <w:tab/>
      </w:r>
      <w:r w:rsidRPr="00FD4A53">
        <w:rPr>
          <w:rFonts w:ascii="Calibri" w:hAnsi="Calibri" w:cs="Calibri"/>
          <w:b/>
          <w:sz w:val="18"/>
          <w:szCs w:val="20"/>
        </w:rPr>
        <w:tab/>
      </w:r>
    </w:p>
    <w:p w14:paraId="476F44AF" w14:textId="77777777" w:rsidR="0016136F" w:rsidRPr="00FD4A53" w:rsidRDefault="0016136F" w:rsidP="0016136F">
      <w:pPr>
        <w:autoSpaceDE w:val="0"/>
        <w:autoSpaceDN w:val="0"/>
        <w:adjustRightInd w:val="0"/>
        <w:spacing w:line="276" w:lineRule="auto"/>
        <w:rPr>
          <w:rFonts w:ascii="Calibri" w:hAnsi="Calibri" w:cs="Calibri"/>
          <w:b/>
          <w:sz w:val="18"/>
          <w:szCs w:val="20"/>
        </w:rPr>
      </w:pPr>
    </w:p>
    <w:p w14:paraId="12AAC29F" w14:textId="77777777" w:rsidR="0016136F" w:rsidRPr="002E719B" w:rsidRDefault="0016136F" w:rsidP="0016136F">
      <w:pPr>
        <w:autoSpaceDE w:val="0"/>
        <w:autoSpaceDN w:val="0"/>
        <w:adjustRightInd w:val="0"/>
        <w:spacing w:line="276" w:lineRule="auto"/>
        <w:rPr>
          <w:rFonts w:ascii="Calibri" w:hAnsi="Calibri" w:cs="Calibri"/>
          <w:b/>
          <w:sz w:val="18"/>
          <w:szCs w:val="20"/>
        </w:rPr>
      </w:pPr>
      <w:r w:rsidRPr="00FD4A53">
        <w:rPr>
          <w:rFonts w:ascii="Calibri" w:hAnsi="Calibri" w:cs="Calibri"/>
          <w:b/>
          <w:sz w:val="18"/>
          <w:szCs w:val="20"/>
        </w:rPr>
        <w:t>Date :</w:t>
      </w:r>
      <w:r w:rsidRPr="00FD4A53">
        <w:rPr>
          <w:rFonts w:ascii="Calibri" w:hAnsi="Calibri" w:cs="Calibri"/>
          <w:sz w:val="18"/>
          <w:szCs w:val="20"/>
        </w:rPr>
        <w:t xml:space="preserve"> </w:t>
      </w:r>
      <w:r w:rsidRPr="00FD4A53">
        <w:rPr>
          <w:rFonts w:ascii="Calibri" w:hAnsi="Calibri" w:cs="Calibri"/>
          <w:sz w:val="18"/>
          <w:szCs w:val="20"/>
        </w:rPr>
        <w:tab/>
      </w:r>
      <w:r w:rsidRPr="00FD4A53">
        <w:rPr>
          <w:rFonts w:ascii="Calibri" w:hAnsi="Calibri" w:cs="Calibri"/>
          <w:sz w:val="18"/>
          <w:szCs w:val="20"/>
        </w:rPr>
        <w:tab/>
      </w:r>
      <w:r w:rsidRPr="00FD4A53">
        <w:rPr>
          <w:rFonts w:ascii="Calibri" w:hAnsi="Calibri" w:cs="Calibri"/>
          <w:sz w:val="18"/>
          <w:szCs w:val="20"/>
        </w:rPr>
        <w:tab/>
      </w:r>
      <w:r w:rsidRPr="00FD4A53">
        <w:rPr>
          <w:rFonts w:ascii="Calibri" w:hAnsi="Calibri" w:cs="Calibri"/>
          <w:sz w:val="18"/>
          <w:szCs w:val="20"/>
        </w:rPr>
        <w:tab/>
      </w:r>
      <w:r w:rsidRPr="00FD4A53">
        <w:rPr>
          <w:rFonts w:ascii="Calibri" w:hAnsi="Calibri" w:cs="Calibri"/>
          <w:sz w:val="18"/>
          <w:szCs w:val="20"/>
        </w:rPr>
        <w:tab/>
      </w:r>
      <w:r w:rsidRPr="00FD4A53">
        <w:rPr>
          <w:rFonts w:ascii="Calibri" w:hAnsi="Calibri" w:cs="Calibri"/>
          <w:sz w:val="18"/>
          <w:szCs w:val="20"/>
        </w:rPr>
        <w:tab/>
      </w:r>
      <w:r w:rsidRPr="00FD4A53">
        <w:rPr>
          <w:rFonts w:ascii="Calibri" w:hAnsi="Calibri" w:cs="Calibri"/>
          <w:b/>
          <w:sz w:val="18"/>
          <w:szCs w:val="20"/>
        </w:rPr>
        <w:t>Signature :</w:t>
      </w:r>
    </w:p>
    <w:p w14:paraId="3BF90775" w14:textId="77777777" w:rsidR="003E318E" w:rsidRDefault="003E318E" w:rsidP="0079028E">
      <w:pPr>
        <w:rPr>
          <w:rFonts w:ascii="Arial" w:hAnsi="Arial"/>
          <w:i/>
          <w:sz w:val="14"/>
          <w:szCs w:val="16"/>
        </w:rPr>
      </w:pPr>
    </w:p>
    <w:p w14:paraId="5B9FE819" w14:textId="77777777" w:rsidR="00F43840" w:rsidRDefault="0016136F" w:rsidP="0079028E">
      <w:pPr>
        <w:rPr>
          <w:rFonts w:ascii="Arial" w:hAnsi="Arial"/>
          <w:i/>
          <w:sz w:val="14"/>
          <w:szCs w:val="16"/>
        </w:rPr>
      </w:pPr>
      <w:r w:rsidRPr="002E719B">
        <w:rPr>
          <w:rFonts w:ascii="Arial" w:hAnsi="Arial"/>
          <w:i/>
          <w:sz w:val="14"/>
          <w:szCs w:val="16"/>
        </w:rPr>
        <w:t>Au reçu de votre réservation, vous recevrez une confirmation</w:t>
      </w:r>
      <w:r>
        <w:rPr>
          <w:rFonts w:ascii="Arial" w:hAnsi="Arial"/>
          <w:i/>
          <w:sz w:val="14"/>
          <w:szCs w:val="16"/>
        </w:rPr>
        <w:t xml:space="preserve"> d’inscription sous un délai de 10 jours,</w:t>
      </w:r>
      <w:r w:rsidRPr="002E719B">
        <w:rPr>
          <w:rFonts w:ascii="Arial" w:hAnsi="Arial"/>
          <w:i/>
          <w:sz w:val="14"/>
          <w:szCs w:val="16"/>
        </w:rPr>
        <w:t xml:space="preserve"> ainsi que les conditions générales et particulières de vente et d’assurance à conserver</w:t>
      </w:r>
      <w:r w:rsidR="0079028E">
        <w:rPr>
          <w:rFonts w:ascii="Arial" w:hAnsi="Arial"/>
          <w:i/>
          <w:sz w:val="14"/>
          <w:szCs w:val="16"/>
        </w:rPr>
        <w:t>.</w:t>
      </w:r>
    </w:p>
    <w:p w14:paraId="2097E3B2" w14:textId="77777777" w:rsidR="00D161ED" w:rsidRDefault="00D161ED" w:rsidP="0079028E">
      <w:pPr>
        <w:rPr>
          <w:rFonts w:ascii="Arial" w:hAnsi="Arial"/>
          <w:i/>
          <w:sz w:val="14"/>
          <w:szCs w:val="16"/>
        </w:rPr>
      </w:pPr>
    </w:p>
    <w:p w14:paraId="7E06EA9E" w14:textId="77777777" w:rsidR="00D161ED" w:rsidRPr="0079028E" w:rsidRDefault="00D161ED" w:rsidP="0079028E">
      <w:pPr>
        <w:rPr>
          <w:rFonts w:ascii="Arial" w:hAnsi="Arial"/>
          <w:i/>
          <w:sz w:val="14"/>
          <w:szCs w:val="16"/>
        </w:rPr>
        <w:sectPr w:rsidR="00D161ED" w:rsidRPr="0079028E" w:rsidSect="00A13086">
          <w:footerReference w:type="default" r:id="rId11"/>
          <w:pgSz w:w="11906" w:h="16838"/>
          <w:pgMar w:top="720" w:right="720" w:bottom="720" w:left="720" w:header="708" w:footer="708" w:gutter="0"/>
          <w:cols w:space="708"/>
          <w:docGrid w:linePitch="360"/>
        </w:sectPr>
      </w:pPr>
    </w:p>
    <w:p w14:paraId="6A63B01F" w14:textId="77777777" w:rsidR="0016136F" w:rsidRPr="00A13086" w:rsidRDefault="0016136F" w:rsidP="0016136F">
      <w:pPr>
        <w:suppressAutoHyphens/>
        <w:jc w:val="center"/>
        <w:rPr>
          <w:rFonts w:ascii="Arial Narrow" w:hAnsi="Arial Narrow" w:cs="Arial"/>
          <w:b/>
          <w:sz w:val="28"/>
          <w:szCs w:val="18"/>
          <w:lang w:eastAsia="ar-SA"/>
        </w:rPr>
      </w:pPr>
      <w:r w:rsidRPr="00A13086">
        <w:rPr>
          <w:rFonts w:ascii="Arial Narrow" w:hAnsi="Arial Narrow" w:cs="Arial"/>
          <w:b/>
          <w:sz w:val="28"/>
          <w:szCs w:val="18"/>
          <w:lang w:eastAsia="ar-SA"/>
        </w:rPr>
        <w:t>CONDITIONS GENERALES et PARTICULIERES DE VENTE à conserver</w:t>
      </w:r>
    </w:p>
    <w:p w14:paraId="0D6897DD" w14:textId="77777777" w:rsidR="0016136F" w:rsidRDefault="0016136F" w:rsidP="0016136F">
      <w:pPr>
        <w:suppressAutoHyphens/>
        <w:rPr>
          <w:rFonts w:ascii="Arial Narrow" w:hAnsi="Arial Narrow" w:cs="Arial"/>
          <w:b/>
          <w:sz w:val="18"/>
          <w:szCs w:val="18"/>
          <w:lang w:eastAsia="ar-SA"/>
        </w:rPr>
      </w:pPr>
    </w:p>
    <w:p w14:paraId="0096C3C5" w14:textId="77777777" w:rsidR="00F43840" w:rsidRDefault="00F43840" w:rsidP="0016136F">
      <w:pPr>
        <w:suppressAutoHyphens/>
        <w:rPr>
          <w:rFonts w:ascii="Arial Narrow" w:hAnsi="Arial Narrow" w:cs="Arial"/>
          <w:b/>
          <w:sz w:val="18"/>
          <w:szCs w:val="18"/>
          <w:lang w:eastAsia="ar-SA"/>
        </w:rPr>
        <w:sectPr w:rsidR="00F43840" w:rsidSect="00F43840">
          <w:type w:val="continuous"/>
          <w:pgSz w:w="11906" w:h="16838"/>
          <w:pgMar w:top="720" w:right="720" w:bottom="720" w:left="720" w:header="708" w:footer="708" w:gutter="0"/>
          <w:cols w:space="708"/>
          <w:docGrid w:linePitch="360"/>
        </w:sectPr>
      </w:pPr>
    </w:p>
    <w:p w14:paraId="32E0FECF" w14:textId="77777777" w:rsidR="0016136F" w:rsidRDefault="0016136F" w:rsidP="0016136F">
      <w:pPr>
        <w:suppressAutoHyphens/>
        <w:rPr>
          <w:rFonts w:ascii="Arial Narrow" w:hAnsi="Arial Narrow" w:cs="Arial"/>
          <w:b/>
          <w:sz w:val="18"/>
          <w:szCs w:val="18"/>
          <w:lang w:eastAsia="ar-SA"/>
        </w:rPr>
        <w:sectPr w:rsidR="0016136F" w:rsidSect="00F43840">
          <w:type w:val="continuous"/>
          <w:pgSz w:w="11906" w:h="16838"/>
          <w:pgMar w:top="720" w:right="720" w:bottom="720" w:left="720" w:header="708" w:footer="708" w:gutter="0"/>
          <w:cols w:num="2" w:space="708"/>
          <w:docGrid w:linePitch="360"/>
        </w:sectPr>
      </w:pPr>
    </w:p>
    <w:p w14:paraId="7C9C2569" w14:textId="77777777" w:rsidR="0016136F" w:rsidRDefault="0016136F" w:rsidP="0016136F">
      <w:pPr>
        <w:pStyle w:val="Paragraphedeliste"/>
        <w:suppressAutoHyphens/>
        <w:ind w:left="1440"/>
        <w:rPr>
          <w:rFonts w:ascii="Arial Narrow" w:hAnsi="Arial Narrow" w:cs="Arial"/>
          <w:b/>
          <w:sz w:val="18"/>
          <w:szCs w:val="18"/>
          <w:lang w:eastAsia="ar-SA"/>
        </w:rPr>
      </w:pPr>
    </w:p>
    <w:p w14:paraId="0D542D2A" w14:textId="77777777" w:rsidR="00F43840" w:rsidRPr="000E11F7" w:rsidRDefault="00F43840" w:rsidP="0016136F">
      <w:pPr>
        <w:pStyle w:val="Paragraphedeliste"/>
        <w:suppressAutoHyphens/>
        <w:ind w:left="1440"/>
        <w:rPr>
          <w:rFonts w:ascii="Arial Narrow" w:hAnsi="Arial Narrow" w:cs="Arial"/>
          <w:b/>
          <w:sz w:val="18"/>
          <w:szCs w:val="18"/>
          <w:lang w:eastAsia="ar-SA"/>
        </w:rPr>
      </w:pPr>
    </w:p>
    <w:p w14:paraId="71555170" w14:textId="77777777" w:rsidR="0016136F" w:rsidRPr="000E11F7" w:rsidRDefault="0016136F" w:rsidP="0016136F">
      <w:pPr>
        <w:pStyle w:val="Paragraphedeliste"/>
        <w:numPr>
          <w:ilvl w:val="0"/>
          <w:numId w:val="4"/>
        </w:numPr>
        <w:suppressAutoHyphens/>
        <w:rPr>
          <w:rFonts w:ascii="Arial Narrow" w:hAnsi="Arial Narrow" w:cs="Arial"/>
          <w:b/>
          <w:sz w:val="18"/>
          <w:szCs w:val="18"/>
          <w:lang w:eastAsia="ar-SA"/>
        </w:rPr>
      </w:pPr>
      <w:r w:rsidRPr="000E11F7">
        <w:rPr>
          <w:rFonts w:ascii="Arial Narrow" w:hAnsi="Arial Narrow" w:cs="Arial"/>
          <w:b/>
          <w:sz w:val="18"/>
          <w:szCs w:val="18"/>
          <w:lang w:eastAsia="ar-SA"/>
        </w:rPr>
        <w:t>CONDITIONS DE VENTES</w:t>
      </w:r>
    </w:p>
    <w:p w14:paraId="712223D4" w14:textId="77777777" w:rsidR="0016136F" w:rsidRDefault="0016136F" w:rsidP="0016136F">
      <w:pPr>
        <w:suppressAutoHyphens/>
        <w:jc w:val="both"/>
        <w:rPr>
          <w:rFonts w:ascii="Arial Narrow" w:hAnsi="Arial Narrow" w:cs="Arial"/>
          <w:sz w:val="18"/>
          <w:szCs w:val="18"/>
          <w:lang w:eastAsia="ar-SA"/>
        </w:rPr>
      </w:pPr>
      <w:r w:rsidRPr="007F06D0">
        <w:rPr>
          <w:rFonts w:ascii="Arial Narrow" w:hAnsi="Arial Narrow" w:cs="Arial"/>
          <w:sz w:val="18"/>
          <w:szCs w:val="18"/>
          <w:lang w:eastAsia="ar-SA"/>
        </w:rPr>
        <w:t>Les conditions générales de vente sont celles qui ont été fixées par la loi n°2009-988 du 22 juillet 2009 du code du tourisme, loi de développement et de modernisation des services touristiques. Les décrets, arrêtés et circulaires n° 2009-1650 du 23 décembre 2009 parus au journal officiel du 27 décembre 2009 fixent les conditions du régime de la vente de voyages et de séjours. Ils figurent au verso du contrat de vente qui vous sera remis par votre agence de voyages dès votre inscription. Vous pouvez recevoir la copie complète de ces conditions de vente sur simple demande.</w:t>
      </w:r>
    </w:p>
    <w:p w14:paraId="45C57CD1" w14:textId="77777777" w:rsidR="00F43840" w:rsidRDefault="00F43840" w:rsidP="0016136F">
      <w:pPr>
        <w:suppressAutoHyphens/>
        <w:jc w:val="both"/>
        <w:rPr>
          <w:rFonts w:ascii="Arial Narrow" w:hAnsi="Arial Narrow" w:cs="Arial"/>
          <w:sz w:val="18"/>
          <w:szCs w:val="18"/>
          <w:lang w:eastAsia="ar-SA"/>
        </w:rPr>
      </w:pPr>
    </w:p>
    <w:p w14:paraId="4452410E" w14:textId="77777777" w:rsidR="0016136F" w:rsidRPr="007F06D0" w:rsidRDefault="0016136F" w:rsidP="0016136F">
      <w:pPr>
        <w:suppressAutoHyphens/>
        <w:jc w:val="both"/>
        <w:rPr>
          <w:rFonts w:ascii="Arial Narrow" w:hAnsi="Arial Narrow" w:cs="Arial"/>
          <w:sz w:val="18"/>
          <w:szCs w:val="18"/>
          <w:lang w:eastAsia="ar-SA"/>
        </w:rPr>
      </w:pPr>
    </w:p>
    <w:p w14:paraId="22969BD7" w14:textId="77777777" w:rsidR="0016136F" w:rsidRDefault="0016136F" w:rsidP="00A42486">
      <w:pPr>
        <w:pStyle w:val="Paragraphedeliste"/>
        <w:numPr>
          <w:ilvl w:val="0"/>
          <w:numId w:val="3"/>
        </w:numPr>
        <w:pBdr>
          <w:top w:val="single" w:sz="4" w:space="2" w:color="000000"/>
          <w:left w:val="single" w:sz="4" w:space="4" w:color="000000"/>
          <w:bottom w:val="single" w:sz="4" w:space="1" w:color="000000"/>
          <w:right w:val="single" w:sz="4" w:space="4" w:color="000000"/>
        </w:pBdr>
        <w:suppressAutoHyphens/>
        <w:jc w:val="both"/>
        <w:rPr>
          <w:rFonts w:ascii="Arial Narrow" w:hAnsi="Arial Narrow" w:cs="Arial"/>
          <w:sz w:val="18"/>
          <w:szCs w:val="18"/>
          <w:lang w:eastAsia="ar-SA"/>
        </w:rPr>
      </w:pPr>
      <w:r>
        <w:rPr>
          <w:rFonts w:ascii="Arial Narrow" w:hAnsi="Arial Narrow" w:cs="Arial"/>
          <w:sz w:val="18"/>
          <w:szCs w:val="18"/>
          <w:lang w:eastAsia="ar-SA"/>
        </w:rPr>
        <w:t>INSCRIPTION ET PAIEMENT</w:t>
      </w:r>
    </w:p>
    <w:p w14:paraId="06E55436" w14:textId="77777777" w:rsidR="0016136F" w:rsidRDefault="0016136F" w:rsidP="00A42486">
      <w:pPr>
        <w:pBdr>
          <w:top w:val="single" w:sz="4" w:space="2" w:color="000000"/>
          <w:left w:val="single" w:sz="4" w:space="4" w:color="000000"/>
          <w:bottom w:val="single" w:sz="4" w:space="1" w:color="000000"/>
          <w:right w:val="single" w:sz="4" w:space="4" w:color="000000"/>
        </w:pBdr>
        <w:suppressAutoHyphens/>
        <w:ind w:left="360"/>
        <w:jc w:val="both"/>
        <w:rPr>
          <w:rFonts w:ascii="Arial Narrow" w:hAnsi="Arial Narrow" w:cs="Arial"/>
          <w:b/>
          <w:sz w:val="18"/>
          <w:szCs w:val="18"/>
          <w:lang w:eastAsia="ar-SA"/>
        </w:rPr>
      </w:pPr>
      <w:r w:rsidRPr="007F06D0">
        <w:rPr>
          <w:rFonts w:ascii="Arial Narrow" w:hAnsi="Arial Narrow" w:cs="Arial"/>
          <w:b/>
          <w:sz w:val="18"/>
          <w:szCs w:val="18"/>
          <w:lang w:eastAsia="ar-SA"/>
        </w:rPr>
        <w:t>Renvoyer le bulletin ci-</w:t>
      </w:r>
      <w:r>
        <w:rPr>
          <w:rFonts w:ascii="Arial Narrow" w:hAnsi="Arial Narrow" w:cs="Arial"/>
          <w:b/>
          <w:sz w:val="18"/>
          <w:szCs w:val="18"/>
          <w:lang w:eastAsia="ar-SA"/>
        </w:rPr>
        <w:t>joint à Selectour BLEU VOYAGES,</w:t>
      </w:r>
      <w:r>
        <w:rPr>
          <w:rFonts w:ascii="Arial Narrow" w:hAnsi="Arial Narrow" w:cs="Arial"/>
          <w:b/>
          <w:sz w:val="18"/>
          <w:szCs w:val="18"/>
          <w:lang w:eastAsia="ar-SA"/>
        </w:rPr>
        <w:br/>
      </w:r>
      <w:r w:rsidRPr="007F06D0">
        <w:rPr>
          <w:rFonts w:ascii="Arial Narrow" w:hAnsi="Arial Narrow" w:cs="Arial"/>
          <w:b/>
          <w:sz w:val="18"/>
          <w:szCs w:val="18"/>
          <w:lang w:eastAsia="ar-SA"/>
        </w:rPr>
        <w:t xml:space="preserve">Les jardins </w:t>
      </w:r>
      <w:proofErr w:type="gramStart"/>
      <w:r w:rsidRPr="007F06D0">
        <w:rPr>
          <w:rFonts w:ascii="Arial Narrow" w:hAnsi="Arial Narrow" w:cs="Arial"/>
          <w:b/>
          <w:sz w:val="18"/>
          <w:szCs w:val="18"/>
          <w:lang w:eastAsia="ar-SA"/>
        </w:rPr>
        <w:t>d’entreprise,  213</w:t>
      </w:r>
      <w:proofErr w:type="gramEnd"/>
      <w:r w:rsidRPr="007F06D0">
        <w:rPr>
          <w:rFonts w:ascii="Arial Narrow" w:hAnsi="Arial Narrow" w:cs="Arial"/>
          <w:b/>
          <w:sz w:val="18"/>
          <w:szCs w:val="18"/>
          <w:lang w:eastAsia="ar-SA"/>
        </w:rPr>
        <w:t xml:space="preserve"> rue de GERLAND 69007 Lyon</w:t>
      </w:r>
    </w:p>
    <w:p w14:paraId="26DC4B93" w14:textId="77777777" w:rsidR="0016136F" w:rsidRDefault="0016136F" w:rsidP="00A42486">
      <w:pPr>
        <w:pBdr>
          <w:top w:val="single" w:sz="4" w:space="2" w:color="000000"/>
          <w:left w:val="single" w:sz="4" w:space="4" w:color="000000"/>
          <w:bottom w:val="single" w:sz="4" w:space="1" w:color="000000"/>
          <w:right w:val="single" w:sz="4" w:space="4" w:color="000000"/>
        </w:pBdr>
        <w:suppressAutoHyphens/>
        <w:ind w:left="360"/>
        <w:jc w:val="both"/>
        <w:rPr>
          <w:rFonts w:ascii="Arial Narrow" w:hAnsi="Arial Narrow" w:cs="Arial"/>
          <w:b/>
          <w:sz w:val="18"/>
          <w:szCs w:val="18"/>
          <w:lang w:eastAsia="ar-SA"/>
        </w:rPr>
      </w:pPr>
      <w:r>
        <w:rPr>
          <w:rFonts w:ascii="Arial Narrow" w:hAnsi="Arial Narrow" w:cs="Arial"/>
          <w:b/>
          <w:sz w:val="18"/>
          <w:szCs w:val="18"/>
          <w:lang w:eastAsia="ar-SA"/>
        </w:rPr>
        <w:t>T</w:t>
      </w:r>
      <w:r w:rsidRPr="007F06D0">
        <w:rPr>
          <w:rFonts w:ascii="Arial Narrow" w:hAnsi="Arial Narrow" w:cs="Arial"/>
          <w:b/>
          <w:sz w:val="18"/>
          <w:szCs w:val="18"/>
          <w:lang w:eastAsia="ar-SA"/>
        </w:rPr>
        <w:t xml:space="preserve">el : 04 72 76 75 66 - ou mail : </w:t>
      </w:r>
      <w:hyperlink r:id="rId12" w:history="1">
        <w:r w:rsidRPr="007F06D0">
          <w:rPr>
            <w:rStyle w:val="Lienhypertexte"/>
            <w:rFonts w:ascii="Arial Narrow" w:hAnsi="Arial Narrow" w:cs="Arial"/>
            <w:sz w:val="18"/>
            <w:szCs w:val="18"/>
            <w:lang w:eastAsia="ar-SA"/>
          </w:rPr>
          <w:t>voyager@bleu-voyages.fr</w:t>
        </w:r>
      </w:hyperlink>
      <w:r w:rsidRPr="007F06D0">
        <w:rPr>
          <w:rFonts w:ascii="Arial Narrow" w:hAnsi="Arial Narrow" w:cs="Arial"/>
          <w:b/>
          <w:sz w:val="18"/>
          <w:szCs w:val="18"/>
          <w:lang w:eastAsia="ar-SA"/>
        </w:rPr>
        <w:t xml:space="preserve"> </w:t>
      </w:r>
    </w:p>
    <w:p w14:paraId="6C4C0377" w14:textId="77777777" w:rsidR="0016136F" w:rsidRPr="00F43840" w:rsidRDefault="0016136F" w:rsidP="00A42486">
      <w:pPr>
        <w:pBdr>
          <w:top w:val="single" w:sz="4" w:space="2" w:color="000000"/>
          <w:left w:val="single" w:sz="4" w:space="4" w:color="000000"/>
          <w:bottom w:val="single" w:sz="4" w:space="1" w:color="000000"/>
          <w:right w:val="single" w:sz="4" w:space="4" w:color="000000"/>
        </w:pBdr>
        <w:suppressAutoHyphens/>
        <w:ind w:left="360"/>
        <w:jc w:val="both"/>
        <w:rPr>
          <w:rFonts w:ascii="Arial Narrow" w:hAnsi="Arial Narrow" w:cs="Arial"/>
          <w:b/>
          <w:sz w:val="18"/>
          <w:szCs w:val="18"/>
          <w:lang w:eastAsia="ar-SA"/>
        </w:rPr>
      </w:pPr>
      <w:r w:rsidRPr="007F06D0">
        <w:rPr>
          <w:rFonts w:ascii="Arial Narrow" w:hAnsi="Arial Narrow" w:cs="Arial"/>
          <w:b/>
          <w:sz w:val="18"/>
          <w:szCs w:val="18"/>
          <w:lang w:eastAsia="ar-SA"/>
        </w:rPr>
        <w:t>Pour être prise en compte chaque inscription doit être accompagnée d’un acompte. Une confirmation d’inscription sera envoyée dans les 10 jours. Les échéances de règlement sont à respecter sans rappel de l’Agence.</w:t>
      </w:r>
    </w:p>
    <w:p w14:paraId="3B2DEDDB" w14:textId="77777777" w:rsidR="0016136F" w:rsidRDefault="0016136F" w:rsidP="0016136F">
      <w:pPr>
        <w:pStyle w:val="Paragraphedeliste"/>
        <w:suppressAutoHyphens/>
        <w:spacing w:before="120"/>
        <w:jc w:val="both"/>
        <w:rPr>
          <w:rFonts w:ascii="Arial Narrow" w:hAnsi="Arial Narrow" w:cs="Arial"/>
          <w:b/>
          <w:sz w:val="18"/>
          <w:szCs w:val="18"/>
          <w:lang w:eastAsia="ar-SA"/>
        </w:rPr>
      </w:pPr>
    </w:p>
    <w:p w14:paraId="6C0ACDB0" w14:textId="77777777" w:rsidR="00F43840" w:rsidRDefault="00F43840" w:rsidP="0016136F">
      <w:pPr>
        <w:pStyle w:val="Paragraphedeliste"/>
        <w:suppressAutoHyphens/>
        <w:spacing w:before="120"/>
        <w:jc w:val="both"/>
        <w:rPr>
          <w:rFonts w:ascii="Arial Narrow" w:hAnsi="Arial Narrow" w:cs="Arial"/>
          <w:b/>
          <w:sz w:val="18"/>
          <w:szCs w:val="18"/>
          <w:lang w:eastAsia="ar-SA"/>
        </w:rPr>
      </w:pPr>
    </w:p>
    <w:p w14:paraId="7581BEB0" w14:textId="77777777" w:rsidR="0016136F" w:rsidRPr="007F06D0" w:rsidRDefault="0016136F" w:rsidP="0016136F">
      <w:pPr>
        <w:pStyle w:val="Paragraphedeliste"/>
        <w:numPr>
          <w:ilvl w:val="0"/>
          <w:numId w:val="3"/>
        </w:numPr>
        <w:suppressAutoHyphens/>
        <w:spacing w:before="120"/>
        <w:jc w:val="both"/>
        <w:rPr>
          <w:rFonts w:ascii="Arial Narrow" w:hAnsi="Arial Narrow" w:cs="Arial"/>
          <w:b/>
          <w:sz w:val="18"/>
          <w:szCs w:val="18"/>
          <w:lang w:eastAsia="ar-SA"/>
        </w:rPr>
      </w:pPr>
      <w:r w:rsidRPr="007F06D0">
        <w:rPr>
          <w:rFonts w:ascii="Arial Narrow" w:hAnsi="Arial Narrow" w:cs="Arial"/>
          <w:b/>
          <w:sz w:val="18"/>
          <w:szCs w:val="18"/>
          <w:lang w:eastAsia="ar-SA"/>
        </w:rPr>
        <w:t>FORMALITES – DOCUMENTS</w:t>
      </w:r>
    </w:p>
    <w:p w14:paraId="0D7D598E" w14:textId="77777777" w:rsidR="0016136F" w:rsidRPr="007F06D0" w:rsidRDefault="0016136F" w:rsidP="0016136F">
      <w:pPr>
        <w:suppressAutoHyphens/>
        <w:jc w:val="both"/>
        <w:rPr>
          <w:rFonts w:ascii="Arial Narrow" w:hAnsi="Arial Narrow" w:cs="Arial"/>
          <w:sz w:val="18"/>
          <w:szCs w:val="18"/>
          <w:lang w:eastAsia="ar-SA"/>
        </w:rPr>
      </w:pPr>
      <w:r w:rsidRPr="007F06D0">
        <w:rPr>
          <w:rFonts w:ascii="Arial Narrow" w:hAnsi="Arial Narrow" w:cs="Arial"/>
          <w:sz w:val="18"/>
          <w:szCs w:val="18"/>
          <w:lang w:eastAsia="ar-SA"/>
        </w:rPr>
        <w:t xml:space="preserve">Il est obligatoire pour les ressortissants français de détenir </w:t>
      </w:r>
      <w:r w:rsidRPr="007F06D0">
        <w:rPr>
          <w:rFonts w:ascii="Arial Narrow" w:hAnsi="Arial Narrow" w:cs="Arial"/>
          <w:b/>
          <w:sz w:val="18"/>
          <w:szCs w:val="18"/>
          <w:u w:val="single"/>
          <w:lang w:eastAsia="ar-SA"/>
        </w:rPr>
        <w:t>un</w:t>
      </w:r>
      <w:r w:rsidRPr="007F06D0">
        <w:rPr>
          <w:rFonts w:ascii="Arial Narrow" w:hAnsi="Arial Narrow" w:cs="Arial"/>
          <w:sz w:val="18"/>
          <w:szCs w:val="18"/>
          <w:lang w:eastAsia="ar-SA"/>
        </w:rPr>
        <w:t xml:space="preserve"> </w:t>
      </w:r>
      <w:r>
        <w:rPr>
          <w:rFonts w:ascii="Arial Narrow" w:hAnsi="Arial Narrow" w:cs="Arial"/>
          <w:b/>
          <w:sz w:val="18"/>
          <w:szCs w:val="18"/>
          <w:u w:val="single"/>
          <w:lang w:eastAsia="ar-SA"/>
        </w:rPr>
        <w:t xml:space="preserve">passeport valide 6 mois après la date de retour </w:t>
      </w:r>
      <w:r w:rsidRPr="007F06D0">
        <w:rPr>
          <w:rFonts w:ascii="Arial Narrow" w:hAnsi="Arial Narrow" w:cs="Arial"/>
          <w:b/>
          <w:sz w:val="18"/>
          <w:szCs w:val="18"/>
          <w:u w:val="single"/>
          <w:lang w:eastAsia="ar-SA"/>
        </w:rPr>
        <w:t xml:space="preserve">pour participer à </w:t>
      </w:r>
      <w:r>
        <w:rPr>
          <w:rFonts w:ascii="Arial Narrow" w:hAnsi="Arial Narrow" w:cs="Arial"/>
          <w:b/>
          <w:sz w:val="18"/>
          <w:szCs w:val="18"/>
          <w:u w:val="single"/>
          <w:lang w:eastAsia="ar-SA"/>
        </w:rPr>
        <w:t>ce voyage</w:t>
      </w:r>
      <w:r w:rsidRPr="007F06D0">
        <w:rPr>
          <w:rFonts w:ascii="Arial Narrow" w:hAnsi="Arial Narrow" w:cs="Arial"/>
          <w:b/>
          <w:sz w:val="18"/>
          <w:szCs w:val="18"/>
          <w:u w:val="single"/>
          <w:lang w:eastAsia="ar-SA"/>
        </w:rPr>
        <w:t>.</w:t>
      </w:r>
      <w:r w:rsidRPr="007F06D0">
        <w:rPr>
          <w:rFonts w:ascii="Arial Narrow" w:hAnsi="Arial Narrow" w:cs="Arial"/>
          <w:sz w:val="18"/>
          <w:szCs w:val="18"/>
          <w:lang w:eastAsia="ar-SA"/>
        </w:rPr>
        <w:t xml:space="preserve"> Pour les ressortissants non français, prière de consulter les autorités compétentes de leur Pays (Consulat, Ambassade,…).</w:t>
      </w:r>
    </w:p>
    <w:p w14:paraId="1CE15A8E" w14:textId="77777777" w:rsidR="0016136F" w:rsidRDefault="0016136F" w:rsidP="0016136F">
      <w:pPr>
        <w:suppressAutoHyphens/>
        <w:jc w:val="both"/>
        <w:rPr>
          <w:rFonts w:ascii="Arial Narrow" w:hAnsi="Arial Narrow" w:cs="Arial"/>
          <w:sz w:val="18"/>
          <w:szCs w:val="18"/>
          <w:lang w:eastAsia="ar-SA"/>
        </w:rPr>
      </w:pPr>
      <w:r w:rsidRPr="007F06D0">
        <w:rPr>
          <w:rFonts w:ascii="Arial Narrow" w:hAnsi="Arial Narrow" w:cs="Arial"/>
          <w:sz w:val="18"/>
          <w:szCs w:val="18"/>
          <w:lang w:eastAsia="ar-SA"/>
        </w:rPr>
        <w:t xml:space="preserve">Selectour Bleu Voyages décline toute responsabilité en cas de non obtention ou de non présentation des documents d’entrée pour les pays concernés. L’agence recommande à ses clients de   consulter le Site du Ministère des Affaires Etrangères - </w:t>
      </w:r>
      <w:hyperlink r:id="rId13" w:anchor="_blank" w:history="1">
        <w:r w:rsidRPr="007F06D0">
          <w:rPr>
            <w:rFonts w:ascii="Arial Narrow" w:hAnsi="Arial Narrow" w:cs="Arial"/>
            <w:sz w:val="18"/>
            <w:szCs w:val="18"/>
            <w:u w:val="single"/>
            <w:lang w:eastAsia="ar-SA"/>
          </w:rPr>
          <w:t>http://www.diplomatie.gouv.fr/</w:t>
        </w:r>
      </w:hyperlink>
      <w:r w:rsidRPr="007F06D0">
        <w:rPr>
          <w:rFonts w:ascii="Arial Narrow" w:hAnsi="Arial Narrow" w:cs="Arial"/>
          <w:sz w:val="18"/>
          <w:szCs w:val="18"/>
          <w:lang w:eastAsia="ar-SA"/>
        </w:rPr>
        <w:t xml:space="preserve"> - rubrique « conseils aux voyageurs » et plus spécifiquement concernant les rubriques « risque pays » et « santé » pour une information sûre et complète.</w:t>
      </w:r>
    </w:p>
    <w:p w14:paraId="0C5BB562" w14:textId="77777777" w:rsidR="00F43840" w:rsidRPr="007F06D0" w:rsidRDefault="00F43840" w:rsidP="0016136F">
      <w:pPr>
        <w:suppressAutoHyphens/>
        <w:jc w:val="both"/>
        <w:rPr>
          <w:rFonts w:ascii="Arial Narrow" w:hAnsi="Arial Narrow" w:cs="Arial"/>
          <w:sz w:val="18"/>
          <w:szCs w:val="18"/>
          <w:lang w:eastAsia="ar-SA"/>
        </w:rPr>
      </w:pPr>
    </w:p>
    <w:p w14:paraId="354A2221" w14:textId="77777777" w:rsidR="0016136F" w:rsidRPr="007F06D0" w:rsidRDefault="0016136F" w:rsidP="0016136F">
      <w:pPr>
        <w:pStyle w:val="Paragraphedeliste"/>
        <w:numPr>
          <w:ilvl w:val="0"/>
          <w:numId w:val="3"/>
        </w:numPr>
        <w:suppressAutoHyphens/>
        <w:spacing w:before="120"/>
        <w:jc w:val="both"/>
        <w:rPr>
          <w:rFonts w:ascii="Arial Narrow" w:hAnsi="Arial Narrow" w:cs="Arial"/>
          <w:b/>
          <w:sz w:val="18"/>
          <w:szCs w:val="18"/>
          <w:lang w:eastAsia="ar-SA"/>
        </w:rPr>
      </w:pPr>
      <w:r w:rsidRPr="007F06D0">
        <w:rPr>
          <w:rFonts w:ascii="Arial Narrow" w:hAnsi="Arial Narrow" w:cs="Arial"/>
          <w:b/>
          <w:sz w:val="18"/>
          <w:szCs w:val="18"/>
          <w:lang w:eastAsia="ar-SA"/>
        </w:rPr>
        <w:t>PRIX</w:t>
      </w:r>
    </w:p>
    <w:p w14:paraId="780C284C" w14:textId="77777777" w:rsidR="0016136F" w:rsidRPr="007F06D0" w:rsidRDefault="0016136F" w:rsidP="0016136F">
      <w:pPr>
        <w:suppressAutoHyphens/>
        <w:jc w:val="both"/>
        <w:rPr>
          <w:rFonts w:ascii="Arial Narrow" w:hAnsi="Arial Narrow" w:cs="Arial"/>
          <w:b/>
          <w:sz w:val="18"/>
          <w:szCs w:val="18"/>
          <w:lang w:eastAsia="ar-SA"/>
        </w:rPr>
      </w:pPr>
      <w:r w:rsidRPr="007F06D0">
        <w:rPr>
          <w:rFonts w:ascii="Arial Narrow" w:hAnsi="Arial Narrow" w:cs="Arial"/>
          <w:sz w:val="18"/>
          <w:szCs w:val="18"/>
          <w:lang w:eastAsia="ar-SA"/>
        </w:rPr>
        <w:t>Le prix, forfaitaire, a été établi sur la base d’</w:t>
      </w:r>
      <w:r w:rsidRPr="007F06D0">
        <w:rPr>
          <w:rFonts w:ascii="Arial Narrow" w:hAnsi="Arial Narrow" w:cs="Arial"/>
          <w:b/>
          <w:sz w:val="18"/>
          <w:szCs w:val="18"/>
          <w:lang w:eastAsia="ar-SA"/>
        </w:rPr>
        <w:t xml:space="preserve">un nombre minimum de </w:t>
      </w:r>
      <w:r w:rsidR="00997302">
        <w:rPr>
          <w:rFonts w:ascii="Arial Narrow" w:hAnsi="Arial Narrow" w:cs="Arial"/>
          <w:b/>
          <w:sz w:val="18"/>
          <w:szCs w:val="18"/>
          <w:lang w:eastAsia="ar-SA"/>
        </w:rPr>
        <w:t>50</w:t>
      </w:r>
      <w:r w:rsidRPr="007F06D0">
        <w:rPr>
          <w:rFonts w:ascii="Arial Narrow" w:hAnsi="Arial Narrow" w:cs="Arial"/>
          <w:b/>
          <w:sz w:val="18"/>
          <w:szCs w:val="18"/>
          <w:lang w:eastAsia="ar-SA"/>
        </w:rPr>
        <w:t xml:space="preserve"> participants</w:t>
      </w:r>
      <w:r w:rsidRPr="007F06D0">
        <w:rPr>
          <w:rFonts w:ascii="Arial Narrow" w:hAnsi="Arial Narrow" w:cs="Arial"/>
          <w:sz w:val="18"/>
          <w:szCs w:val="18"/>
          <w:lang w:eastAsia="ar-SA"/>
        </w:rPr>
        <w:t xml:space="preserve">. </w:t>
      </w:r>
      <w:r w:rsidRPr="007F06D0">
        <w:rPr>
          <w:rFonts w:ascii="Arial Narrow" w:hAnsi="Arial Narrow" w:cs="Arial"/>
          <w:b/>
          <w:sz w:val="18"/>
          <w:szCs w:val="18"/>
          <w:lang w:eastAsia="ar-SA"/>
        </w:rPr>
        <w:t>Si ce nombre minimum de participants n’était pas atteint, le voyage pourrait soit être annulé soit faire l’objet d’un supplément de prix qui serait proposé aux inscrits, deux mois au plus tard avant le départ</w:t>
      </w:r>
      <w:r>
        <w:rPr>
          <w:rFonts w:ascii="Arial Narrow" w:hAnsi="Arial Narrow" w:cs="Arial"/>
          <w:b/>
          <w:sz w:val="18"/>
          <w:szCs w:val="18"/>
          <w:lang w:eastAsia="ar-SA"/>
        </w:rPr>
        <w:t>.</w:t>
      </w:r>
    </w:p>
    <w:p w14:paraId="0572E36C" w14:textId="77777777" w:rsidR="0079028E" w:rsidRPr="007F06D0" w:rsidRDefault="0016136F" w:rsidP="0016136F">
      <w:pPr>
        <w:suppressAutoHyphens/>
        <w:jc w:val="both"/>
        <w:rPr>
          <w:rFonts w:ascii="Arial Narrow" w:hAnsi="Arial Narrow" w:cs="Arial"/>
          <w:sz w:val="18"/>
          <w:szCs w:val="18"/>
          <w:lang w:eastAsia="ar-SA"/>
        </w:rPr>
      </w:pPr>
      <w:r w:rsidRPr="007F06D0">
        <w:rPr>
          <w:rFonts w:ascii="Arial Narrow" w:hAnsi="Arial Narrow" w:cs="Arial"/>
          <w:sz w:val="18"/>
          <w:szCs w:val="18"/>
          <w:lang w:eastAsia="ar-SA"/>
        </w:rPr>
        <w:t xml:space="preserve">Le prix a été fixé en fonction des conditions économiques connues </w:t>
      </w:r>
      <w:r w:rsidR="00997302" w:rsidRPr="00997302">
        <w:rPr>
          <w:rFonts w:ascii="Arial Narrow" w:hAnsi="Arial Narrow" w:cs="Arial"/>
          <w:sz w:val="18"/>
          <w:szCs w:val="18"/>
          <w:shd w:val="clear" w:color="auto" w:fill="FFFFFF" w:themeFill="background1"/>
          <w:lang w:eastAsia="ar-SA"/>
        </w:rPr>
        <w:t>au 15</w:t>
      </w:r>
      <w:r w:rsidR="00997302" w:rsidRPr="00997302">
        <w:rPr>
          <w:rFonts w:ascii="Arial Narrow" w:hAnsi="Arial Narrow" w:cs="Arial"/>
          <w:sz w:val="18"/>
          <w:szCs w:val="18"/>
          <w:lang w:eastAsia="ar-SA"/>
        </w:rPr>
        <w:t xml:space="preserve"> </w:t>
      </w:r>
      <w:r w:rsidRPr="00997302">
        <w:rPr>
          <w:rFonts w:ascii="Arial Narrow" w:hAnsi="Arial Narrow" w:cs="Arial"/>
          <w:sz w:val="18"/>
          <w:szCs w:val="18"/>
          <w:lang w:eastAsia="ar-SA"/>
        </w:rPr>
        <w:t xml:space="preserve"> </w:t>
      </w:r>
      <w:r w:rsidR="003E318E">
        <w:rPr>
          <w:rFonts w:ascii="Arial Narrow" w:hAnsi="Arial Narrow" w:cs="Arial"/>
          <w:sz w:val="18"/>
          <w:szCs w:val="18"/>
          <w:lang w:eastAsia="ar-SA"/>
        </w:rPr>
        <w:t>décembre 2020</w:t>
      </w:r>
      <w:r>
        <w:rPr>
          <w:rFonts w:ascii="Arial Narrow" w:hAnsi="Arial Narrow" w:cs="Arial"/>
          <w:sz w:val="18"/>
          <w:szCs w:val="18"/>
          <w:lang w:eastAsia="ar-SA"/>
        </w:rPr>
        <w:t>,</w:t>
      </w:r>
      <w:r w:rsidRPr="007F06D0">
        <w:rPr>
          <w:rFonts w:ascii="Arial Narrow" w:hAnsi="Arial Narrow" w:cs="Arial"/>
          <w:sz w:val="18"/>
          <w:szCs w:val="18"/>
          <w:lang w:eastAsia="ar-SA"/>
        </w:rPr>
        <w:t xml:space="preserve"> en particulier le prix des carburants et les taxes aériennes et de sécurité. </w:t>
      </w:r>
      <w:r w:rsidRPr="007F06D0">
        <w:rPr>
          <w:rFonts w:ascii="Arial Narrow" w:hAnsi="Arial Narrow" w:cs="Arial"/>
          <w:b/>
          <w:sz w:val="18"/>
          <w:szCs w:val="18"/>
          <w:lang w:eastAsia="ar-SA"/>
        </w:rPr>
        <w:t xml:space="preserve">Veuillez noter qu’une hausse significative de l’un ou l’autre de ces derniers éléments ferait l’objet d’un réajustement du prix de vente </w:t>
      </w:r>
      <w:r w:rsidRPr="007F06D0">
        <w:rPr>
          <w:rFonts w:ascii="Arial Narrow" w:hAnsi="Arial Narrow" w:cs="Arial"/>
          <w:sz w:val="18"/>
          <w:szCs w:val="18"/>
          <w:lang w:eastAsia="ar-SA"/>
        </w:rPr>
        <w:t>(voir conditions de réajustement sur le programme de chaque voyage). Toute prestation non-utilisée du fait du voyageur ne donne lieu à aucun remboursement.</w:t>
      </w:r>
    </w:p>
    <w:p w14:paraId="238B6ACC" w14:textId="77777777" w:rsidR="0016136F" w:rsidRPr="007F06D0" w:rsidRDefault="0016136F" w:rsidP="0016136F">
      <w:pPr>
        <w:pStyle w:val="Paragraphedeliste"/>
        <w:numPr>
          <w:ilvl w:val="0"/>
          <w:numId w:val="3"/>
        </w:numPr>
        <w:suppressAutoHyphens/>
        <w:spacing w:before="120"/>
        <w:rPr>
          <w:rFonts w:ascii="Arial Narrow" w:hAnsi="Arial Narrow" w:cs="Arial"/>
          <w:b/>
          <w:sz w:val="18"/>
          <w:szCs w:val="18"/>
          <w:lang w:eastAsia="ar-SA"/>
        </w:rPr>
      </w:pPr>
      <w:r w:rsidRPr="007F06D0">
        <w:rPr>
          <w:rFonts w:ascii="Arial Narrow" w:hAnsi="Arial Narrow" w:cs="Arial"/>
          <w:b/>
          <w:sz w:val="18"/>
          <w:szCs w:val="18"/>
          <w:lang w:eastAsia="ar-SA"/>
        </w:rPr>
        <w:t>ANNULATION</w:t>
      </w:r>
    </w:p>
    <w:p w14:paraId="368CCF4E" w14:textId="77777777" w:rsidR="0016136F" w:rsidRPr="007F06D0" w:rsidRDefault="0016136F" w:rsidP="0016136F">
      <w:pPr>
        <w:suppressAutoHyphens/>
        <w:jc w:val="both"/>
        <w:rPr>
          <w:rFonts w:ascii="Arial Narrow" w:hAnsi="Arial Narrow" w:cs="Arial"/>
          <w:sz w:val="18"/>
          <w:szCs w:val="18"/>
          <w:lang w:eastAsia="ar-SA"/>
        </w:rPr>
      </w:pPr>
      <w:r w:rsidRPr="007F06D0">
        <w:rPr>
          <w:rFonts w:ascii="Arial Narrow" w:hAnsi="Arial Narrow" w:cs="Arial"/>
          <w:sz w:val="18"/>
          <w:szCs w:val="18"/>
          <w:lang w:eastAsia="ar-SA"/>
        </w:rPr>
        <w:t xml:space="preserve">Toute annulation doit être notifiée par courrier recommandé. En cas d’annulation, sauf indication différente sur le contrat de voyage concerné, les frais </w:t>
      </w:r>
      <w:r w:rsidRPr="00997302">
        <w:rPr>
          <w:rFonts w:ascii="Arial Narrow" w:hAnsi="Arial Narrow" w:cs="Arial"/>
          <w:sz w:val="22"/>
          <w:szCs w:val="22"/>
          <w:u w:val="single"/>
          <w:lang w:eastAsia="ar-SA"/>
        </w:rPr>
        <w:t>par personne</w:t>
      </w:r>
      <w:r w:rsidRPr="007F06D0">
        <w:rPr>
          <w:rFonts w:ascii="Arial Narrow" w:hAnsi="Arial Narrow" w:cs="Arial"/>
          <w:sz w:val="18"/>
          <w:szCs w:val="18"/>
          <w:lang w:eastAsia="ar-SA"/>
        </w:rPr>
        <w:t xml:space="preserve">  seront les suivants :</w:t>
      </w:r>
    </w:p>
    <w:p w14:paraId="52F9A9D8" w14:textId="77777777" w:rsidR="0016136F" w:rsidRPr="00997302" w:rsidRDefault="0016136F" w:rsidP="0016136F">
      <w:pPr>
        <w:suppressAutoHyphens/>
        <w:jc w:val="both"/>
        <w:rPr>
          <w:rFonts w:ascii="Arial Narrow" w:hAnsi="Arial Narrow" w:cs="Arial"/>
          <w:sz w:val="18"/>
          <w:szCs w:val="18"/>
          <w:lang w:eastAsia="ar-SA"/>
        </w:rPr>
      </w:pPr>
      <w:r w:rsidRPr="00997302">
        <w:rPr>
          <w:rFonts w:ascii="Arial Narrow" w:hAnsi="Arial Narrow" w:cs="Arial"/>
          <w:sz w:val="18"/>
          <w:szCs w:val="18"/>
          <w:lang w:eastAsia="ar-SA"/>
        </w:rPr>
        <w:t xml:space="preserve">- Plus de </w:t>
      </w:r>
      <w:r w:rsidR="00997302" w:rsidRPr="00997302">
        <w:rPr>
          <w:rFonts w:ascii="Arial Narrow" w:hAnsi="Arial Narrow" w:cs="Arial"/>
          <w:sz w:val="18"/>
          <w:szCs w:val="18"/>
          <w:lang w:eastAsia="ar-SA"/>
        </w:rPr>
        <w:t>190</w:t>
      </w:r>
      <w:r w:rsidRPr="00997302">
        <w:rPr>
          <w:rFonts w:ascii="Arial Narrow" w:hAnsi="Arial Narrow" w:cs="Arial"/>
          <w:sz w:val="18"/>
          <w:szCs w:val="18"/>
          <w:lang w:eastAsia="ar-SA"/>
        </w:rPr>
        <w:t xml:space="preserve"> jours avant le départ : </w:t>
      </w:r>
      <w:r w:rsidR="00997302" w:rsidRPr="00997302">
        <w:rPr>
          <w:rFonts w:ascii="Arial Narrow" w:hAnsi="Arial Narrow" w:cs="Arial"/>
          <w:sz w:val="18"/>
          <w:szCs w:val="18"/>
          <w:lang w:eastAsia="ar-SA"/>
        </w:rPr>
        <w:t>10 % du montant du voyage</w:t>
      </w:r>
    </w:p>
    <w:p w14:paraId="4EF59A63" w14:textId="77777777" w:rsidR="00997302" w:rsidRDefault="0016136F" w:rsidP="0016136F">
      <w:pPr>
        <w:suppressAutoHyphens/>
        <w:jc w:val="both"/>
        <w:rPr>
          <w:rFonts w:ascii="Arial Narrow" w:hAnsi="Arial Narrow" w:cs="Arial"/>
          <w:sz w:val="18"/>
          <w:szCs w:val="18"/>
          <w:lang w:eastAsia="ar-SA"/>
        </w:rPr>
      </w:pPr>
      <w:r w:rsidRPr="00997302">
        <w:rPr>
          <w:rFonts w:ascii="Arial Narrow" w:hAnsi="Arial Narrow" w:cs="Arial"/>
          <w:sz w:val="18"/>
          <w:szCs w:val="18"/>
          <w:lang w:eastAsia="ar-SA"/>
        </w:rPr>
        <w:t xml:space="preserve">- </w:t>
      </w:r>
      <w:r w:rsidR="00997302" w:rsidRPr="00997302">
        <w:rPr>
          <w:rFonts w:ascii="Arial Narrow" w:hAnsi="Arial Narrow" w:cs="Arial"/>
          <w:sz w:val="18"/>
          <w:szCs w:val="18"/>
          <w:lang w:eastAsia="ar-SA"/>
        </w:rPr>
        <w:t>De</w:t>
      </w:r>
      <w:r w:rsidRPr="00997302">
        <w:rPr>
          <w:rFonts w:ascii="Arial Narrow" w:hAnsi="Arial Narrow" w:cs="Arial"/>
          <w:sz w:val="18"/>
          <w:szCs w:val="18"/>
          <w:lang w:eastAsia="ar-SA"/>
        </w:rPr>
        <w:t xml:space="preserve"> 120 à 91 jours : </w:t>
      </w:r>
      <w:r w:rsidR="00997302" w:rsidRPr="00997302">
        <w:rPr>
          <w:rFonts w:ascii="Arial Narrow" w:hAnsi="Arial Narrow" w:cs="Arial"/>
          <w:sz w:val="18"/>
          <w:szCs w:val="18"/>
          <w:lang w:eastAsia="ar-SA"/>
        </w:rPr>
        <w:t>25</w:t>
      </w:r>
      <w:r w:rsidRPr="00997302">
        <w:rPr>
          <w:rFonts w:ascii="Arial Narrow" w:hAnsi="Arial Narrow" w:cs="Arial"/>
          <w:sz w:val="18"/>
          <w:szCs w:val="18"/>
          <w:lang w:eastAsia="ar-SA"/>
        </w:rPr>
        <w:t xml:space="preserve"> % du montant du </w:t>
      </w:r>
      <w:r w:rsidR="00997302">
        <w:rPr>
          <w:rFonts w:ascii="Arial Narrow" w:hAnsi="Arial Narrow" w:cs="Arial"/>
          <w:sz w:val="18"/>
          <w:szCs w:val="18"/>
          <w:lang w:eastAsia="ar-SA"/>
        </w:rPr>
        <w:t>montant du voyage</w:t>
      </w:r>
    </w:p>
    <w:p w14:paraId="3F30966A" w14:textId="77777777" w:rsidR="0016136F" w:rsidRPr="00997302" w:rsidRDefault="0016136F" w:rsidP="0016136F">
      <w:pPr>
        <w:suppressAutoHyphens/>
        <w:jc w:val="both"/>
        <w:rPr>
          <w:rFonts w:ascii="Arial Narrow" w:hAnsi="Arial Narrow" w:cs="Arial"/>
          <w:sz w:val="18"/>
          <w:szCs w:val="18"/>
          <w:lang w:eastAsia="ar-SA"/>
        </w:rPr>
      </w:pPr>
      <w:r w:rsidRPr="00997302">
        <w:rPr>
          <w:rFonts w:ascii="Arial Narrow" w:hAnsi="Arial Narrow" w:cs="Arial"/>
          <w:sz w:val="18"/>
          <w:szCs w:val="18"/>
          <w:lang w:eastAsia="ar-SA"/>
        </w:rPr>
        <w:t xml:space="preserve">- </w:t>
      </w:r>
      <w:r w:rsidR="00997302" w:rsidRPr="00997302">
        <w:rPr>
          <w:rFonts w:ascii="Arial Narrow" w:hAnsi="Arial Narrow" w:cs="Arial"/>
          <w:sz w:val="18"/>
          <w:szCs w:val="18"/>
          <w:lang w:eastAsia="ar-SA"/>
        </w:rPr>
        <w:t xml:space="preserve">De </w:t>
      </w:r>
      <w:r w:rsidRPr="00997302">
        <w:rPr>
          <w:rFonts w:ascii="Arial Narrow" w:hAnsi="Arial Narrow" w:cs="Arial"/>
          <w:sz w:val="18"/>
          <w:szCs w:val="18"/>
          <w:lang w:eastAsia="ar-SA"/>
        </w:rPr>
        <w:t>90 à 61 jours : 40 % du montant du voyage </w:t>
      </w:r>
    </w:p>
    <w:p w14:paraId="4607412A" w14:textId="77777777" w:rsidR="0016136F" w:rsidRPr="00997302" w:rsidRDefault="0016136F" w:rsidP="0016136F">
      <w:pPr>
        <w:suppressAutoHyphens/>
        <w:jc w:val="both"/>
        <w:rPr>
          <w:rFonts w:ascii="Arial Narrow" w:hAnsi="Arial Narrow" w:cs="Arial"/>
          <w:sz w:val="18"/>
          <w:szCs w:val="18"/>
          <w:lang w:eastAsia="ar-SA"/>
        </w:rPr>
      </w:pPr>
      <w:r w:rsidRPr="00997302">
        <w:rPr>
          <w:rFonts w:ascii="Arial Narrow" w:hAnsi="Arial Narrow" w:cs="Arial"/>
          <w:sz w:val="18"/>
          <w:szCs w:val="18"/>
          <w:lang w:eastAsia="ar-SA"/>
        </w:rPr>
        <w:t xml:space="preserve">- </w:t>
      </w:r>
      <w:r w:rsidR="00997302" w:rsidRPr="00997302">
        <w:rPr>
          <w:rFonts w:ascii="Arial Narrow" w:hAnsi="Arial Narrow" w:cs="Arial"/>
          <w:sz w:val="18"/>
          <w:szCs w:val="18"/>
          <w:lang w:eastAsia="ar-SA"/>
        </w:rPr>
        <w:t xml:space="preserve">De </w:t>
      </w:r>
      <w:r w:rsidRPr="00997302">
        <w:rPr>
          <w:rFonts w:ascii="Arial Narrow" w:hAnsi="Arial Narrow" w:cs="Arial"/>
          <w:sz w:val="18"/>
          <w:szCs w:val="18"/>
          <w:lang w:eastAsia="ar-SA"/>
        </w:rPr>
        <w:t xml:space="preserve">60 à </w:t>
      </w:r>
      <w:r w:rsidR="00997302" w:rsidRPr="00997302">
        <w:rPr>
          <w:rFonts w:ascii="Arial Narrow" w:hAnsi="Arial Narrow" w:cs="Arial"/>
          <w:sz w:val="18"/>
          <w:szCs w:val="18"/>
          <w:lang w:eastAsia="ar-SA"/>
        </w:rPr>
        <w:t>46</w:t>
      </w:r>
      <w:r w:rsidRPr="00997302">
        <w:rPr>
          <w:rFonts w:ascii="Arial Narrow" w:hAnsi="Arial Narrow" w:cs="Arial"/>
          <w:sz w:val="18"/>
          <w:szCs w:val="18"/>
          <w:lang w:eastAsia="ar-SA"/>
        </w:rPr>
        <w:t xml:space="preserve"> jours : </w:t>
      </w:r>
      <w:r w:rsidR="00997302" w:rsidRPr="00997302">
        <w:rPr>
          <w:rFonts w:ascii="Arial Narrow" w:hAnsi="Arial Narrow" w:cs="Arial"/>
          <w:sz w:val="18"/>
          <w:szCs w:val="18"/>
          <w:lang w:eastAsia="ar-SA"/>
        </w:rPr>
        <w:t>8</w:t>
      </w:r>
      <w:r w:rsidRPr="00997302">
        <w:rPr>
          <w:rFonts w:ascii="Arial Narrow" w:hAnsi="Arial Narrow" w:cs="Arial"/>
          <w:sz w:val="18"/>
          <w:szCs w:val="18"/>
          <w:lang w:eastAsia="ar-SA"/>
        </w:rPr>
        <w:t xml:space="preserve">0 % du montant du voyage </w:t>
      </w:r>
    </w:p>
    <w:p w14:paraId="1F5BCE3D" w14:textId="77777777" w:rsidR="0016136F" w:rsidRDefault="0016136F" w:rsidP="0016136F">
      <w:pPr>
        <w:rPr>
          <w:rFonts w:ascii="Arial Narrow" w:hAnsi="Arial Narrow" w:cs="Arial"/>
          <w:sz w:val="18"/>
          <w:szCs w:val="18"/>
          <w:lang w:eastAsia="ar-SA"/>
        </w:rPr>
      </w:pPr>
      <w:r w:rsidRPr="00997302">
        <w:rPr>
          <w:rFonts w:ascii="Arial Narrow" w:hAnsi="Arial Narrow" w:cs="Arial"/>
          <w:sz w:val="18"/>
          <w:szCs w:val="18"/>
          <w:lang w:eastAsia="ar-SA"/>
        </w:rPr>
        <w:t xml:space="preserve">- Moins de </w:t>
      </w:r>
      <w:r w:rsidR="00997302" w:rsidRPr="00997302">
        <w:rPr>
          <w:rFonts w:ascii="Arial Narrow" w:hAnsi="Arial Narrow" w:cs="Arial"/>
          <w:sz w:val="18"/>
          <w:szCs w:val="18"/>
          <w:lang w:eastAsia="ar-SA"/>
        </w:rPr>
        <w:t>46</w:t>
      </w:r>
      <w:r w:rsidRPr="00997302">
        <w:rPr>
          <w:rFonts w:ascii="Arial Narrow" w:hAnsi="Arial Narrow" w:cs="Arial"/>
          <w:sz w:val="18"/>
          <w:szCs w:val="18"/>
          <w:lang w:eastAsia="ar-SA"/>
        </w:rPr>
        <w:t xml:space="preserve"> jours : 100 % du montant du voyage </w:t>
      </w:r>
    </w:p>
    <w:p w14:paraId="2003B5CE" w14:textId="77777777" w:rsidR="00F43840" w:rsidRDefault="00F43840" w:rsidP="0016136F">
      <w:pPr>
        <w:rPr>
          <w:rFonts w:ascii="Arial Narrow" w:hAnsi="Arial Narrow" w:cs="Arial"/>
          <w:sz w:val="18"/>
          <w:szCs w:val="18"/>
          <w:lang w:eastAsia="ar-SA"/>
        </w:rPr>
      </w:pPr>
    </w:p>
    <w:p w14:paraId="496269CA" w14:textId="77777777" w:rsidR="00F43840" w:rsidRDefault="00F43840" w:rsidP="0016136F">
      <w:pPr>
        <w:rPr>
          <w:rFonts w:ascii="Arial Narrow" w:hAnsi="Arial Narrow" w:cs="Arial"/>
          <w:sz w:val="18"/>
          <w:szCs w:val="18"/>
          <w:lang w:eastAsia="ar-SA"/>
        </w:rPr>
      </w:pPr>
    </w:p>
    <w:p w14:paraId="5F814EEF" w14:textId="77777777" w:rsidR="00A42486" w:rsidRDefault="00A42486" w:rsidP="0016136F">
      <w:pPr>
        <w:rPr>
          <w:rFonts w:ascii="Arial Narrow" w:hAnsi="Arial Narrow" w:cs="Arial"/>
          <w:sz w:val="18"/>
          <w:szCs w:val="18"/>
          <w:lang w:eastAsia="ar-SA"/>
        </w:rPr>
      </w:pPr>
    </w:p>
    <w:p w14:paraId="7EBE1DE2" w14:textId="77777777" w:rsidR="00997302" w:rsidRDefault="00997302" w:rsidP="0016136F">
      <w:pPr>
        <w:rPr>
          <w:rFonts w:ascii="Arial Narrow" w:hAnsi="Arial Narrow" w:cs="Arial"/>
          <w:sz w:val="18"/>
          <w:szCs w:val="18"/>
          <w:lang w:eastAsia="ar-SA"/>
        </w:rPr>
      </w:pPr>
    </w:p>
    <w:p w14:paraId="5E8D58FE" w14:textId="77777777" w:rsidR="00997302" w:rsidRDefault="00997302" w:rsidP="0016136F">
      <w:pPr>
        <w:rPr>
          <w:rFonts w:ascii="Arial Narrow" w:hAnsi="Arial Narrow" w:cs="Arial"/>
          <w:sz w:val="18"/>
          <w:szCs w:val="18"/>
          <w:lang w:eastAsia="ar-SA"/>
        </w:rPr>
      </w:pPr>
    </w:p>
    <w:p w14:paraId="6F9BE5B5" w14:textId="77777777" w:rsidR="00997302" w:rsidRDefault="00997302" w:rsidP="0016136F">
      <w:pPr>
        <w:rPr>
          <w:rFonts w:ascii="Arial Narrow" w:hAnsi="Arial Narrow" w:cs="Arial"/>
          <w:sz w:val="18"/>
          <w:szCs w:val="18"/>
          <w:lang w:eastAsia="ar-SA"/>
        </w:rPr>
      </w:pPr>
    </w:p>
    <w:p w14:paraId="4AC83E00" w14:textId="77777777" w:rsidR="0016136F" w:rsidRPr="007F06D0" w:rsidRDefault="0016136F" w:rsidP="0016136F">
      <w:pPr>
        <w:pStyle w:val="Paragraphedeliste"/>
        <w:numPr>
          <w:ilvl w:val="0"/>
          <w:numId w:val="3"/>
        </w:numPr>
        <w:suppressAutoHyphens/>
        <w:jc w:val="both"/>
        <w:rPr>
          <w:rFonts w:ascii="Arial Narrow" w:hAnsi="Arial Narrow" w:cs="Arial"/>
          <w:b/>
          <w:sz w:val="18"/>
          <w:szCs w:val="18"/>
          <w:lang w:eastAsia="ar-SA"/>
        </w:rPr>
      </w:pPr>
      <w:r w:rsidRPr="007F06D0">
        <w:rPr>
          <w:rFonts w:ascii="Arial Narrow" w:hAnsi="Arial Narrow" w:cs="Arial"/>
          <w:b/>
          <w:sz w:val="18"/>
          <w:szCs w:val="18"/>
          <w:lang w:eastAsia="ar-SA"/>
        </w:rPr>
        <w:t>ASSURANCES</w:t>
      </w:r>
    </w:p>
    <w:p w14:paraId="7EFF598B" w14:textId="77777777" w:rsidR="003E318E" w:rsidRDefault="003E318E" w:rsidP="003E318E">
      <w:pPr>
        <w:spacing w:line="220" w:lineRule="exact"/>
        <w:jc w:val="both"/>
        <w:rPr>
          <w:rFonts w:ascii="Arial Narrow" w:hAnsi="Arial Narrow"/>
          <w:sz w:val="18"/>
          <w:szCs w:val="20"/>
        </w:rPr>
      </w:pPr>
      <w:r w:rsidRPr="007E0868">
        <w:rPr>
          <w:rFonts w:ascii="Arial Narrow" w:hAnsi="Arial Narrow"/>
          <w:b/>
          <w:sz w:val="18"/>
          <w:szCs w:val="20"/>
        </w:rPr>
        <w:t>Tous nos voyages</w:t>
      </w:r>
      <w:r>
        <w:rPr>
          <w:rFonts w:ascii="Arial Narrow" w:hAnsi="Arial Narrow"/>
          <w:sz w:val="18"/>
          <w:szCs w:val="20"/>
        </w:rPr>
        <w:t xml:space="preserve"> sont couverts par une convention d’assurance assistance-rapatriement souscrite auprès de la Compagnie </w:t>
      </w:r>
      <w:r>
        <w:rPr>
          <w:rFonts w:ascii="Arial Narrow" w:hAnsi="Arial Narrow" w:cs="Verdana"/>
          <w:color w:val="FF0000"/>
          <w:sz w:val="18"/>
          <w:szCs w:val="20"/>
        </w:rPr>
        <w:t xml:space="preserve">PRÉSENCE ASSISTANCE TOURISME </w:t>
      </w:r>
      <w:r>
        <w:rPr>
          <w:rFonts w:ascii="Arial Narrow" w:hAnsi="Arial Narrow"/>
          <w:color w:val="FF0000"/>
          <w:sz w:val="18"/>
          <w:szCs w:val="20"/>
        </w:rPr>
        <w:t>55 Bis rue Édouard Vaillant 92300 LEVALLOIS PERRET</w:t>
      </w:r>
      <w:r>
        <w:rPr>
          <w:rFonts w:ascii="Arial Narrow" w:hAnsi="Arial Narrow"/>
          <w:sz w:val="18"/>
          <w:szCs w:val="20"/>
        </w:rPr>
        <w:t>. La prime du contrat d’assistance est incluse dans le prix pour les clauses suivantes :</w:t>
      </w:r>
    </w:p>
    <w:p w14:paraId="251B17A5" w14:textId="77777777" w:rsidR="003E318E" w:rsidRDefault="003E318E" w:rsidP="003E318E">
      <w:pPr>
        <w:pStyle w:val="Paragraphedeliste"/>
        <w:numPr>
          <w:ilvl w:val="0"/>
          <w:numId w:val="5"/>
        </w:numPr>
        <w:spacing w:line="220" w:lineRule="exact"/>
        <w:jc w:val="both"/>
        <w:rPr>
          <w:rFonts w:ascii="Arial Narrow" w:hAnsi="Arial Narrow"/>
          <w:sz w:val="18"/>
          <w:szCs w:val="20"/>
        </w:rPr>
      </w:pPr>
      <w:r>
        <w:rPr>
          <w:rFonts w:ascii="Arial Narrow" w:hAnsi="Arial Narrow"/>
          <w:sz w:val="18"/>
          <w:szCs w:val="20"/>
        </w:rPr>
        <w:t>Frais d’assistance en cours de voyage / Rapatriement.</w:t>
      </w:r>
    </w:p>
    <w:p w14:paraId="1B66C905" w14:textId="77777777" w:rsidR="003E318E" w:rsidRDefault="003E318E" w:rsidP="003E318E">
      <w:pPr>
        <w:spacing w:line="220" w:lineRule="exact"/>
        <w:jc w:val="both"/>
        <w:rPr>
          <w:rFonts w:ascii="Arial Narrow" w:hAnsi="Arial Narrow"/>
          <w:sz w:val="18"/>
          <w:szCs w:val="20"/>
        </w:rPr>
      </w:pPr>
      <w:r>
        <w:rPr>
          <w:rFonts w:ascii="Arial Narrow" w:hAnsi="Arial Narrow"/>
          <w:sz w:val="18"/>
          <w:szCs w:val="20"/>
        </w:rPr>
        <w:t xml:space="preserve">(Prolongation de séjour à l’hôtel suite à un confinement ou un manque de transport lié à des raisons sanitaires dans le pays de destination avec un maximum de 10 nuitées) </w:t>
      </w:r>
    </w:p>
    <w:p w14:paraId="513A8182" w14:textId="77777777" w:rsidR="003E318E" w:rsidRDefault="003E318E" w:rsidP="003E318E">
      <w:pPr>
        <w:spacing w:line="220" w:lineRule="exact"/>
        <w:jc w:val="both"/>
        <w:rPr>
          <w:rFonts w:ascii="Arial Narrow" w:hAnsi="Arial Narrow"/>
          <w:sz w:val="18"/>
          <w:szCs w:val="20"/>
        </w:rPr>
      </w:pPr>
    </w:p>
    <w:p w14:paraId="4C873703" w14:textId="77777777" w:rsidR="003E318E" w:rsidRDefault="003E318E" w:rsidP="003E318E">
      <w:pPr>
        <w:spacing w:line="220" w:lineRule="exact"/>
        <w:jc w:val="both"/>
        <w:rPr>
          <w:rFonts w:ascii="Arial Narrow" w:hAnsi="Arial Narrow"/>
          <w:sz w:val="18"/>
          <w:szCs w:val="20"/>
        </w:rPr>
      </w:pPr>
      <w:r w:rsidRPr="007E0868">
        <w:rPr>
          <w:rFonts w:ascii="Arial Narrow" w:hAnsi="Arial Narrow"/>
          <w:b/>
          <w:color w:val="FF0000"/>
          <w:sz w:val="18"/>
          <w:szCs w:val="20"/>
        </w:rPr>
        <w:t>Non compris- EN SUPPLEMENT</w:t>
      </w:r>
      <w:r>
        <w:rPr>
          <w:rFonts w:ascii="Arial Narrow" w:hAnsi="Arial Narrow"/>
          <w:b/>
          <w:color w:val="FF0000"/>
          <w:sz w:val="18"/>
          <w:szCs w:val="20"/>
        </w:rPr>
        <w:t xml:space="preserve"> </w:t>
      </w:r>
      <w:r>
        <w:rPr>
          <w:rFonts w:ascii="Arial Narrow" w:hAnsi="Arial Narrow"/>
          <w:color w:val="FF0000"/>
          <w:sz w:val="18"/>
          <w:szCs w:val="20"/>
        </w:rPr>
        <w:t xml:space="preserve">Notre assurance ANNULATION PRESENCE </w:t>
      </w:r>
      <w:r>
        <w:rPr>
          <w:rFonts w:ascii="Arial Narrow" w:hAnsi="Arial Narrow"/>
          <w:sz w:val="18"/>
          <w:szCs w:val="20"/>
        </w:rPr>
        <w:t>outre les garanties classiques toujours incluses, elle prévoit également au contrat :</w:t>
      </w:r>
    </w:p>
    <w:p w14:paraId="7A563F4F" w14:textId="77777777" w:rsidR="003E318E" w:rsidRDefault="003E318E" w:rsidP="003E318E">
      <w:pPr>
        <w:spacing w:line="220" w:lineRule="exact"/>
        <w:jc w:val="both"/>
        <w:rPr>
          <w:rFonts w:ascii="Arial Narrow" w:hAnsi="Arial Narrow"/>
          <w:sz w:val="18"/>
          <w:szCs w:val="20"/>
        </w:rPr>
      </w:pPr>
      <w:r>
        <w:rPr>
          <w:rFonts w:ascii="Arial Narrow" w:hAnsi="Arial Narrow"/>
          <w:sz w:val="18"/>
          <w:szCs w:val="20"/>
        </w:rPr>
        <w:t>Le remboursement des frais d’annulation facturés par l’organisateur du voyage pour tous les cas suivants :</w:t>
      </w:r>
    </w:p>
    <w:p w14:paraId="59C7B601" w14:textId="77777777" w:rsidR="003E318E" w:rsidRDefault="003E318E" w:rsidP="003E318E">
      <w:pPr>
        <w:spacing w:line="220" w:lineRule="exact"/>
        <w:jc w:val="both"/>
        <w:rPr>
          <w:rFonts w:ascii="Arial Narrow" w:hAnsi="Arial Narrow"/>
          <w:sz w:val="18"/>
          <w:szCs w:val="20"/>
        </w:rPr>
      </w:pPr>
      <w:r>
        <w:rPr>
          <w:rFonts w:ascii="Arial Narrow" w:hAnsi="Arial Narrow"/>
          <w:sz w:val="18"/>
          <w:szCs w:val="20"/>
        </w:rPr>
        <w:t>- Annulation pour maladie grave (y compris maladie due à une épidémie ou un virus), accident corporel grave ou décès de l’assuré, ou d’un membre de sa famille ne voyageant pas.</w:t>
      </w:r>
    </w:p>
    <w:p w14:paraId="5D9E2B63" w14:textId="77777777" w:rsidR="003E318E" w:rsidRDefault="003E318E" w:rsidP="003E318E">
      <w:pPr>
        <w:spacing w:line="220" w:lineRule="exact"/>
        <w:jc w:val="both"/>
        <w:rPr>
          <w:rFonts w:ascii="Arial Narrow" w:hAnsi="Arial Narrow"/>
          <w:sz w:val="18"/>
          <w:szCs w:val="20"/>
        </w:rPr>
      </w:pPr>
      <w:r>
        <w:rPr>
          <w:rFonts w:ascii="Arial Narrow" w:hAnsi="Arial Narrow"/>
          <w:sz w:val="18"/>
          <w:szCs w:val="20"/>
        </w:rPr>
        <w:t>*(Moyennant une franchise non remboursable de 5 % du montant du sinistre pour les voyages de moins de 2 000 € et de 10 % pour les voyages de 2 000 à 50 000 €/ personne)</w:t>
      </w:r>
    </w:p>
    <w:p w14:paraId="17F36BCE" w14:textId="77777777" w:rsidR="003E318E" w:rsidRPr="00FA4652" w:rsidRDefault="003E318E" w:rsidP="003E318E">
      <w:pPr>
        <w:spacing w:line="220" w:lineRule="exact"/>
        <w:jc w:val="both"/>
        <w:rPr>
          <w:rFonts w:ascii="Arial Narrow" w:hAnsi="Arial Narrow" w:cs="Arial"/>
          <w:sz w:val="18"/>
          <w:szCs w:val="18"/>
          <w:lang w:eastAsia="ar-SA"/>
        </w:rPr>
      </w:pPr>
    </w:p>
    <w:p w14:paraId="707B7475" w14:textId="77777777" w:rsidR="00F43840" w:rsidRPr="000E11F7" w:rsidRDefault="00F43840" w:rsidP="0016136F">
      <w:pPr>
        <w:spacing w:line="220" w:lineRule="exact"/>
        <w:jc w:val="both"/>
        <w:rPr>
          <w:rFonts w:ascii="Arial Narrow" w:hAnsi="Arial Narrow"/>
          <w:sz w:val="18"/>
          <w:szCs w:val="20"/>
        </w:rPr>
      </w:pPr>
    </w:p>
    <w:p w14:paraId="4B2F964D" w14:textId="77777777" w:rsidR="0016136F" w:rsidRPr="007F06D0" w:rsidRDefault="0016136F" w:rsidP="0016136F">
      <w:pPr>
        <w:pStyle w:val="Paragraphedeliste"/>
        <w:numPr>
          <w:ilvl w:val="0"/>
          <w:numId w:val="3"/>
        </w:numPr>
        <w:suppressAutoHyphens/>
        <w:spacing w:before="120"/>
        <w:jc w:val="both"/>
        <w:rPr>
          <w:rFonts w:ascii="Arial Narrow" w:hAnsi="Arial Narrow" w:cs="Arial"/>
          <w:b/>
          <w:sz w:val="18"/>
          <w:szCs w:val="18"/>
          <w:lang w:eastAsia="ar-SA"/>
        </w:rPr>
      </w:pPr>
      <w:r w:rsidRPr="007F06D0">
        <w:rPr>
          <w:rFonts w:ascii="Arial Narrow" w:hAnsi="Arial Narrow" w:cs="Arial"/>
          <w:b/>
          <w:sz w:val="18"/>
          <w:szCs w:val="18"/>
          <w:lang w:eastAsia="ar-SA"/>
        </w:rPr>
        <w:t>CHAMBRES INDIVIDUELLES</w:t>
      </w:r>
    </w:p>
    <w:p w14:paraId="7BA5F417" w14:textId="77777777" w:rsidR="0016136F" w:rsidRDefault="00F43840" w:rsidP="0016136F">
      <w:pPr>
        <w:suppressAutoHyphens/>
        <w:jc w:val="both"/>
        <w:rPr>
          <w:rFonts w:ascii="Arial Narrow" w:hAnsi="Arial Narrow" w:cs="Arial"/>
          <w:sz w:val="18"/>
          <w:szCs w:val="18"/>
          <w:lang w:eastAsia="ar-SA"/>
        </w:rPr>
      </w:pPr>
      <w:r>
        <w:rPr>
          <w:rFonts w:ascii="Arial Narrow" w:hAnsi="Arial Narrow" w:cs="Arial"/>
          <w:sz w:val="18"/>
          <w:szCs w:val="18"/>
          <w:lang w:eastAsia="ar-SA"/>
        </w:rPr>
        <w:t xml:space="preserve">Les chambres individuelles sont en nombre limité. Dans le cas où l’un des inscrits au voyage partageant sa chambre annulerait son voyage, la personne restant seule devra acquitter le supplément « chambre individuelle », si aucun autre « co-chambriste » n’a été trouvé au moment du règlement du solde du voyage. </w:t>
      </w:r>
    </w:p>
    <w:p w14:paraId="28921AAE" w14:textId="77777777" w:rsidR="0016136F" w:rsidRDefault="0016136F" w:rsidP="0016136F">
      <w:pPr>
        <w:suppressAutoHyphens/>
        <w:jc w:val="both"/>
        <w:rPr>
          <w:rFonts w:ascii="Arial Narrow" w:hAnsi="Arial Narrow" w:cs="Arial"/>
          <w:sz w:val="18"/>
          <w:szCs w:val="18"/>
          <w:lang w:eastAsia="ar-SA"/>
        </w:rPr>
      </w:pPr>
    </w:p>
    <w:p w14:paraId="081656A9" w14:textId="77777777" w:rsidR="00F43840" w:rsidRPr="007F06D0" w:rsidRDefault="00F43840" w:rsidP="0016136F">
      <w:pPr>
        <w:suppressAutoHyphens/>
        <w:jc w:val="both"/>
        <w:rPr>
          <w:rFonts w:ascii="Arial Narrow" w:hAnsi="Arial Narrow" w:cs="Arial"/>
          <w:sz w:val="18"/>
          <w:szCs w:val="18"/>
          <w:lang w:eastAsia="ar-SA"/>
        </w:rPr>
      </w:pPr>
    </w:p>
    <w:p w14:paraId="5C0755E1" w14:textId="77777777" w:rsidR="0016136F" w:rsidRPr="007F06D0" w:rsidRDefault="0016136F" w:rsidP="0016136F">
      <w:pPr>
        <w:pStyle w:val="Paragraphedeliste"/>
        <w:numPr>
          <w:ilvl w:val="0"/>
          <w:numId w:val="3"/>
        </w:numPr>
        <w:suppressAutoHyphens/>
        <w:jc w:val="both"/>
        <w:rPr>
          <w:rFonts w:ascii="Arial Narrow" w:hAnsi="Arial Narrow" w:cs="Arial"/>
          <w:b/>
          <w:sz w:val="18"/>
          <w:szCs w:val="18"/>
          <w:lang w:eastAsia="ar-SA"/>
        </w:rPr>
      </w:pPr>
      <w:r w:rsidRPr="007F06D0">
        <w:rPr>
          <w:rFonts w:ascii="Arial Narrow" w:hAnsi="Arial Narrow" w:cs="Arial"/>
          <w:b/>
          <w:sz w:val="18"/>
          <w:szCs w:val="18"/>
          <w:lang w:eastAsia="ar-SA"/>
        </w:rPr>
        <w:t>TRANSPORTS AERIENS ou MARITIMES</w:t>
      </w:r>
    </w:p>
    <w:p w14:paraId="20767354" w14:textId="77777777" w:rsidR="0016136F" w:rsidRDefault="0016136F" w:rsidP="0016136F">
      <w:pPr>
        <w:suppressAutoHyphens/>
        <w:jc w:val="both"/>
        <w:rPr>
          <w:rFonts w:ascii="Arial Narrow" w:hAnsi="Arial Narrow" w:cs="Arial"/>
          <w:sz w:val="18"/>
          <w:szCs w:val="18"/>
          <w:lang w:eastAsia="ar-SA"/>
        </w:rPr>
      </w:pPr>
      <w:r w:rsidRPr="007F06D0">
        <w:rPr>
          <w:rFonts w:ascii="Arial Narrow" w:hAnsi="Arial Narrow" w:cs="Arial"/>
          <w:sz w:val="18"/>
          <w:szCs w:val="18"/>
          <w:lang w:eastAsia="ar-SA"/>
        </w:rPr>
        <w:t>Les horaires figurant dans le programme sont donnés sur la foi des informations reçues de la compagnie AERIENNE. Ils sont susceptibles d’être modifiés. L’agence ne saurait être tenue pour responsable des conséquences d’un changement d’horaire ou d’une modification d’itinéraire de la compagnie aérienne</w:t>
      </w:r>
      <w:r w:rsidR="00F43840">
        <w:rPr>
          <w:rFonts w:ascii="Arial Narrow" w:hAnsi="Arial Narrow" w:cs="Arial"/>
          <w:sz w:val="18"/>
          <w:szCs w:val="18"/>
          <w:lang w:eastAsia="ar-SA"/>
        </w:rPr>
        <w:t>.</w:t>
      </w:r>
    </w:p>
    <w:p w14:paraId="7B332824" w14:textId="77777777" w:rsidR="003347AE" w:rsidRDefault="003347AE" w:rsidP="0016136F">
      <w:pPr>
        <w:suppressAutoHyphens/>
        <w:jc w:val="both"/>
        <w:rPr>
          <w:rFonts w:ascii="Arial Narrow" w:hAnsi="Arial Narrow" w:cs="Arial"/>
          <w:sz w:val="18"/>
          <w:szCs w:val="18"/>
          <w:lang w:eastAsia="ar-SA"/>
        </w:rPr>
      </w:pPr>
    </w:p>
    <w:p w14:paraId="7497E9FB" w14:textId="77777777" w:rsidR="00F43840" w:rsidRPr="007F06D0" w:rsidRDefault="00F43840" w:rsidP="0016136F">
      <w:pPr>
        <w:suppressAutoHyphens/>
        <w:jc w:val="both"/>
        <w:rPr>
          <w:rFonts w:ascii="Arial Narrow" w:hAnsi="Arial Narrow" w:cs="Arial"/>
          <w:sz w:val="18"/>
          <w:szCs w:val="18"/>
          <w:lang w:eastAsia="ar-SA"/>
        </w:rPr>
      </w:pPr>
    </w:p>
    <w:p w14:paraId="02F83A99" w14:textId="77777777" w:rsidR="0016136F" w:rsidRPr="007F06D0" w:rsidRDefault="0016136F" w:rsidP="0016136F">
      <w:pPr>
        <w:pStyle w:val="Paragraphedeliste"/>
        <w:numPr>
          <w:ilvl w:val="0"/>
          <w:numId w:val="3"/>
        </w:numPr>
        <w:suppressAutoHyphens/>
        <w:spacing w:before="120"/>
        <w:jc w:val="both"/>
        <w:rPr>
          <w:rFonts w:ascii="Arial Narrow" w:hAnsi="Arial Narrow" w:cs="Arial"/>
          <w:b/>
          <w:sz w:val="18"/>
          <w:szCs w:val="18"/>
          <w:lang w:eastAsia="ar-SA"/>
        </w:rPr>
      </w:pPr>
      <w:r w:rsidRPr="007F06D0">
        <w:rPr>
          <w:rFonts w:ascii="Arial Narrow" w:hAnsi="Arial Narrow" w:cs="Arial"/>
          <w:b/>
          <w:sz w:val="18"/>
          <w:szCs w:val="18"/>
          <w:lang w:eastAsia="ar-SA"/>
        </w:rPr>
        <w:t>RESPONSABILITE DES ORGANISATEURS</w:t>
      </w:r>
    </w:p>
    <w:p w14:paraId="07ECAF2A" w14:textId="77777777" w:rsidR="0016136F" w:rsidRDefault="0016136F" w:rsidP="0016136F">
      <w:pPr>
        <w:suppressAutoHyphens/>
        <w:jc w:val="both"/>
        <w:rPr>
          <w:rFonts w:ascii="Arial Narrow" w:hAnsi="Arial Narrow" w:cs="Arial"/>
          <w:sz w:val="18"/>
          <w:szCs w:val="18"/>
          <w:lang w:eastAsia="ar-SA"/>
        </w:rPr>
      </w:pPr>
      <w:r w:rsidRPr="007F06D0">
        <w:rPr>
          <w:rFonts w:ascii="Arial Narrow" w:hAnsi="Arial Narrow" w:cs="Arial"/>
          <w:sz w:val="18"/>
          <w:szCs w:val="18"/>
          <w:lang w:eastAsia="ar-SA"/>
        </w:rPr>
        <w:t xml:space="preserve">L’inscription </w:t>
      </w:r>
      <w:r w:rsidR="00F43840">
        <w:rPr>
          <w:rFonts w:ascii="Arial Narrow" w:hAnsi="Arial Narrow" w:cs="Arial"/>
          <w:sz w:val="18"/>
          <w:szCs w:val="18"/>
          <w:lang w:eastAsia="ar-SA"/>
        </w:rPr>
        <w:t>au voyage</w:t>
      </w:r>
      <w:r w:rsidRPr="007F06D0">
        <w:rPr>
          <w:rFonts w:ascii="Arial Narrow" w:hAnsi="Arial Narrow" w:cs="Arial"/>
          <w:sz w:val="18"/>
          <w:szCs w:val="18"/>
          <w:lang w:eastAsia="ar-SA"/>
        </w:rPr>
        <w:t xml:space="preserve"> sélectionnée implique l’accord sur toutes les clauses des conditions générales et particulières. L’interruption du circuit, pour quelque cause que ce soit, ne peut donner droit à un éventuel remboursement que dans la mesure où l’agence obtient de la part des prestataires de services une déduction pour les services non-fournis. Si, pour une raison quelconque indépendante de sa volonté, l’agence se voit dans l’obligation d’annuler tout ou une partie des engagements prévus, la personne inscrite au voyage sera remboursée de la somme correspondant aux prestations non-fournies et ne pourra prétendre à des dommages et intérêts ou indemnités.</w:t>
      </w:r>
    </w:p>
    <w:p w14:paraId="1E089EDA" w14:textId="77777777" w:rsidR="00F43840" w:rsidRPr="007F06D0" w:rsidRDefault="00F43840" w:rsidP="0016136F">
      <w:pPr>
        <w:suppressAutoHyphens/>
        <w:jc w:val="both"/>
        <w:rPr>
          <w:rFonts w:ascii="Arial Narrow" w:hAnsi="Arial Narrow" w:cs="Arial"/>
          <w:sz w:val="18"/>
          <w:szCs w:val="18"/>
          <w:lang w:eastAsia="ar-SA"/>
        </w:rPr>
      </w:pPr>
    </w:p>
    <w:p w14:paraId="4BC2CB54" w14:textId="77777777" w:rsidR="0016136F" w:rsidRPr="007F06D0" w:rsidRDefault="0016136F" w:rsidP="0016136F">
      <w:pPr>
        <w:pStyle w:val="Paragraphedeliste"/>
        <w:numPr>
          <w:ilvl w:val="0"/>
          <w:numId w:val="3"/>
        </w:numPr>
        <w:suppressAutoHyphens/>
        <w:spacing w:before="120"/>
        <w:jc w:val="both"/>
        <w:rPr>
          <w:rFonts w:ascii="Arial Narrow" w:hAnsi="Arial Narrow" w:cs="Arial"/>
          <w:b/>
          <w:sz w:val="18"/>
          <w:szCs w:val="18"/>
          <w:lang w:eastAsia="ar-SA"/>
        </w:rPr>
      </w:pPr>
      <w:r w:rsidRPr="007F06D0">
        <w:rPr>
          <w:rFonts w:ascii="Arial Narrow" w:hAnsi="Arial Narrow" w:cs="Arial"/>
          <w:b/>
          <w:sz w:val="18"/>
          <w:szCs w:val="18"/>
          <w:lang w:eastAsia="ar-SA"/>
        </w:rPr>
        <w:t>LITIGES</w:t>
      </w:r>
    </w:p>
    <w:p w14:paraId="0AFF44AD" w14:textId="77777777" w:rsidR="00A42486" w:rsidRDefault="0016136F" w:rsidP="0016136F">
      <w:pPr>
        <w:suppressAutoHyphens/>
        <w:jc w:val="both"/>
        <w:rPr>
          <w:rFonts w:ascii="Arial Narrow" w:hAnsi="Arial Narrow" w:cs="Arial"/>
          <w:sz w:val="18"/>
          <w:szCs w:val="18"/>
          <w:lang w:eastAsia="ar-SA"/>
        </w:rPr>
        <w:sectPr w:rsidR="00A42486" w:rsidSect="00F43840">
          <w:type w:val="continuous"/>
          <w:pgSz w:w="11906" w:h="16838"/>
          <w:pgMar w:top="720" w:right="720" w:bottom="720" w:left="720" w:header="708" w:footer="708" w:gutter="0"/>
          <w:cols w:num="2" w:space="708"/>
          <w:docGrid w:linePitch="360"/>
        </w:sectPr>
      </w:pPr>
      <w:r w:rsidRPr="007F06D0">
        <w:rPr>
          <w:rFonts w:ascii="Arial Narrow" w:hAnsi="Arial Narrow" w:cs="Arial"/>
          <w:sz w:val="18"/>
          <w:szCs w:val="18"/>
          <w:lang w:eastAsia="ar-SA"/>
        </w:rPr>
        <w:t>En cas de contestation, toute demande ou action judiciaire devra, même en cas de pluralité de défendeurs, d’appel en garantie ou de connexité, être portée pour BLEU VOYAGES, devant le Tribunal de commerce de Lyon, à</w:t>
      </w:r>
      <w:r w:rsidR="003E318E">
        <w:rPr>
          <w:rFonts w:ascii="Arial Narrow" w:hAnsi="Arial Narrow" w:cs="Arial"/>
          <w:sz w:val="18"/>
          <w:szCs w:val="18"/>
          <w:lang w:eastAsia="ar-SA"/>
        </w:rPr>
        <w:t xml:space="preserve"> l’exclusion de tous les autres</w:t>
      </w:r>
    </w:p>
    <w:p w14:paraId="7DFA52E5" w14:textId="77777777" w:rsidR="0016136F" w:rsidRDefault="0016136F" w:rsidP="00A42486"/>
    <w:sectPr w:rsidR="0016136F" w:rsidSect="00F438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135A" w14:textId="77777777" w:rsidR="0021293B" w:rsidRDefault="0021293B" w:rsidP="003347AE">
      <w:r>
        <w:separator/>
      </w:r>
    </w:p>
  </w:endnote>
  <w:endnote w:type="continuationSeparator" w:id="0">
    <w:p w14:paraId="3907C2B3" w14:textId="77777777" w:rsidR="0021293B" w:rsidRDefault="0021293B" w:rsidP="0033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D6DF" w14:textId="77777777" w:rsidR="0079028E" w:rsidRPr="009C7D94" w:rsidRDefault="0079028E" w:rsidP="0079028E">
    <w:pPr>
      <w:widowControl w:val="0"/>
      <w:tabs>
        <w:tab w:val="left" w:pos="1424"/>
        <w:tab w:val="center" w:pos="4816"/>
      </w:tabs>
      <w:autoSpaceDE w:val="0"/>
      <w:autoSpaceDN w:val="0"/>
      <w:adjustRightInd w:val="0"/>
      <w:jc w:val="center"/>
      <w:rPr>
        <w:rFonts w:ascii="Calibri" w:hAnsi="Calibri" w:cs="Calibri"/>
        <w:color w:val="1F497D"/>
        <w:sz w:val="20"/>
        <w:szCs w:val="20"/>
      </w:rPr>
    </w:pPr>
    <w:r w:rsidRPr="009C7D94">
      <w:rPr>
        <w:rFonts w:ascii="Calibri" w:hAnsi="Calibri" w:cs="Calibri"/>
        <w:b/>
        <w:color w:val="1F497D"/>
        <w:sz w:val="20"/>
        <w:szCs w:val="20"/>
      </w:rPr>
      <w:t>Bleu Voyages</w:t>
    </w:r>
    <w:r w:rsidRPr="009C7D94">
      <w:rPr>
        <w:rFonts w:ascii="Calibri" w:hAnsi="Calibri" w:cs="Calibri"/>
        <w:color w:val="1F497D"/>
        <w:sz w:val="20"/>
        <w:szCs w:val="20"/>
      </w:rPr>
      <w:t xml:space="preserve"> Les Jardins d'Entreprises Bât.2, 213 rue de GERLAND - 69007 LYON</w:t>
    </w:r>
  </w:p>
  <w:p w14:paraId="218EFBF6" w14:textId="77777777" w:rsidR="0079028E" w:rsidRPr="00E220CA" w:rsidRDefault="0079028E" w:rsidP="0079028E">
    <w:pPr>
      <w:widowControl w:val="0"/>
      <w:autoSpaceDE w:val="0"/>
      <w:autoSpaceDN w:val="0"/>
      <w:adjustRightInd w:val="0"/>
      <w:jc w:val="center"/>
      <w:rPr>
        <w:rFonts w:ascii="Calibri" w:hAnsi="Calibri" w:cs="Calibri"/>
        <w:color w:val="000000" w:themeColor="text1"/>
        <w:sz w:val="18"/>
        <w:szCs w:val="18"/>
      </w:rPr>
    </w:pPr>
    <w:r>
      <w:rPr>
        <w:rFonts w:ascii="Calibri" w:hAnsi="Calibri" w:cs="Calibri"/>
        <w:sz w:val="18"/>
        <w:szCs w:val="18"/>
      </w:rPr>
      <w:t>Neige &amp; Soleil Voyages</w:t>
    </w:r>
    <w:r w:rsidRPr="009C7D94">
      <w:rPr>
        <w:rFonts w:ascii="Calibri" w:hAnsi="Calibri" w:cs="Calibri"/>
        <w:sz w:val="18"/>
        <w:szCs w:val="18"/>
      </w:rPr>
      <w:t xml:space="preserve"> : SA</w:t>
    </w:r>
    <w:r>
      <w:rPr>
        <w:rFonts w:ascii="Calibri" w:hAnsi="Calibri" w:cs="Calibri"/>
        <w:sz w:val="18"/>
        <w:szCs w:val="18"/>
      </w:rPr>
      <w:t xml:space="preserve">S au </w:t>
    </w:r>
    <w:r w:rsidRPr="00E220CA">
      <w:rPr>
        <w:rFonts w:ascii="Calibri" w:hAnsi="Calibri" w:cs="Calibri"/>
        <w:color w:val="000000" w:themeColor="text1"/>
        <w:sz w:val="18"/>
        <w:szCs w:val="18"/>
      </w:rPr>
      <w:t>capital de 396 800 € Siège social 84 rue de la République 38300 BOURGOIN JALLIEU CEDEX</w:t>
    </w:r>
  </w:p>
  <w:p w14:paraId="0564C2C5" w14:textId="77777777" w:rsidR="0079028E" w:rsidRPr="0079028E" w:rsidRDefault="0079028E" w:rsidP="0079028E">
    <w:pPr>
      <w:widowControl w:val="0"/>
      <w:autoSpaceDE w:val="0"/>
      <w:autoSpaceDN w:val="0"/>
      <w:adjustRightInd w:val="0"/>
      <w:jc w:val="center"/>
      <w:rPr>
        <w:rFonts w:ascii="Calibri" w:hAnsi="Calibri" w:cs="Calibri"/>
        <w:color w:val="000000" w:themeColor="text1"/>
        <w:sz w:val="18"/>
        <w:szCs w:val="18"/>
      </w:rPr>
    </w:pPr>
    <w:r w:rsidRPr="00E220CA">
      <w:rPr>
        <w:rFonts w:ascii="Calibri" w:hAnsi="Calibri" w:cs="Calibri"/>
        <w:color w:val="000000" w:themeColor="text1"/>
        <w:sz w:val="18"/>
        <w:szCs w:val="18"/>
      </w:rPr>
      <w:t>RCS BOURGOIN JALLIEU B 398 629 766 Atout France Immatriculation IM038110038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2A7D" w14:textId="77777777" w:rsidR="0021293B" w:rsidRDefault="0021293B" w:rsidP="003347AE">
      <w:r>
        <w:separator/>
      </w:r>
    </w:p>
  </w:footnote>
  <w:footnote w:type="continuationSeparator" w:id="0">
    <w:p w14:paraId="5B1F9354" w14:textId="77777777" w:rsidR="0021293B" w:rsidRDefault="0021293B" w:rsidP="00334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134"/>
    <w:multiLevelType w:val="hybridMultilevel"/>
    <w:tmpl w:val="8148302A"/>
    <w:lvl w:ilvl="0" w:tplc="E110DCDC">
      <w:numFmt w:val="bullet"/>
      <w:lvlText w:val="-"/>
      <w:lvlJc w:val="left"/>
      <w:pPr>
        <w:ind w:left="405" w:hanging="360"/>
      </w:pPr>
      <w:rPr>
        <w:rFonts w:ascii="Arial Narrow" w:eastAsia="Times New Roman" w:hAnsi="Arial Narrow" w:cs="Times New Roman"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1" w15:restartNumberingAfterBreak="0">
    <w:nsid w:val="0ED66472"/>
    <w:multiLevelType w:val="hybridMultilevel"/>
    <w:tmpl w:val="B8984B6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66784A4F"/>
    <w:multiLevelType w:val="hybridMultilevel"/>
    <w:tmpl w:val="D696C56A"/>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15:restartNumberingAfterBreak="0">
    <w:nsid w:val="73DD3D8C"/>
    <w:multiLevelType w:val="hybridMultilevel"/>
    <w:tmpl w:val="E97E4A5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9A46BAD"/>
    <w:multiLevelType w:val="hybridMultilevel"/>
    <w:tmpl w:val="EAC634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8"/>
    <w:rsid w:val="0001134D"/>
    <w:rsid w:val="00021CDE"/>
    <w:rsid w:val="00047FD9"/>
    <w:rsid w:val="0016136F"/>
    <w:rsid w:val="001643F1"/>
    <w:rsid w:val="00182448"/>
    <w:rsid w:val="0021293B"/>
    <w:rsid w:val="00284456"/>
    <w:rsid w:val="002D14BD"/>
    <w:rsid w:val="003347AE"/>
    <w:rsid w:val="003833E1"/>
    <w:rsid w:val="003E318E"/>
    <w:rsid w:val="00455E5E"/>
    <w:rsid w:val="005557F7"/>
    <w:rsid w:val="00565C73"/>
    <w:rsid w:val="00576B9A"/>
    <w:rsid w:val="00596315"/>
    <w:rsid w:val="005A2089"/>
    <w:rsid w:val="0066147C"/>
    <w:rsid w:val="00787D8F"/>
    <w:rsid w:val="0079028E"/>
    <w:rsid w:val="007C59DD"/>
    <w:rsid w:val="007E3C5C"/>
    <w:rsid w:val="008A3FA8"/>
    <w:rsid w:val="00901FD4"/>
    <w:rsid w:val="009155D4"/>
    <w:rsid w:val="0092136A"/>
    <w:rsid w:val="00957E0C"/>
    <w:rsid w:val="00997302"/>
    <w:rsid w:val="00A42486"/>
    <w:rsid w:val="00BE31DE"/>
    <w:rsid w:val="00BE72CC"/>
    <w:rsid w:val="00C05428"/>
    <w:rsid w:val="00D161ED"/>
    <w:rsid w:val="00D561B9"/>
    <w:rsid w:val="00DF33FF"/>
    <w:rsid w:val="00E17C10"/>
    <w:rsid w:val="00EA1E5B"/>
    <w:rsid w:val="00ED5B32"/>
    <w:rsid w:val="00F32D81"/>
    <w:rsid w:val="00F43840"/>
    <w:rsid w:val="00F923D3"/>
    <w:rsid w:val="00FC6512"/>
    <w:rsid w:val="00FE4D29"/>
    <w:rsid w:val="00FF1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94D8"/>
  <w15:docId w15:val="{73C0D49D-59AE-4E21-84F1-622B8061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3FA8"/>
    <w:rPr>
      <w:color w:val="0563C1" w:themeColor="hyperlink"/>
      <w:u w:val="single"/>
    </w:rPr>
  </w:style>
  <w:style w:type="paragraph" w:styleId="Paragraphedeliste">
    <w:name w:val="List Paragraph"/>
    <w:basedOn w:val="Normal"/>
    <w:uiPriority w:val="72"/>
    <w:qFormat/>
    <w:rsid w:val="00182448"/>
    <w:pPr>
      <w:ind w:left="720"/>
      <w:contextualSpacing/>
    </w:pPr>
  </w:style>
  <w:style w:type="paragraph" w:styleId="En-tte">
    <w:name w:val="header"/>
    <w:basedOn w:val="Normal"/>
    <w:link w:val="En-tteCar"/>
    <w:uiPriority w:val="99"/>
    <w:unhideWhenUsed/>
    <w:rsid w:val="003347AE"/>
    <w:pPr>
      <w:tabs>
        <w:tab w:val="center" w:pos="4536"/>
        <w:tab w:val="right" w:pos="9072"/>
      </w:tabs>
    </w:pPr>
  </w:style>
  <w:style w:type="character" w:customStyle="1" w:styleId="En-tteCar">
    <w:name w:val="En-tête Car"/>
    <w:basedOn w:val="Policepardfaut"/>
    <w:link w:val="En-tte"/>
    <w:uiPriority w:val="99"/>
    <w:rsid w:val="003347A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347AE"/>
    <w:pPr>
      <w:tabs>
        <w:tab w:val="center" w:pos="4536"/>
        <w:tab w:val="right" w:pos="9072"/>
      </w:tabs>
    </w:pPr>
  </w:style>
  <w:style w:type="character" w:customStyle="1" w:styleId="PieddepageCar">
    <w:name w:val="Pied de page Car"/>
    <w:basedOn w:val="Policepardfaut"/>
    <w:link w:val="Pieddepage"/>
    <w:uiPriority w:val="99"/>
    <w:rsid w:val="003347AE"/>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iplomatie.gouv.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oyager@bleu-voyag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oyager@bleu-voyages.fr" TargetMode="External"/><Relationship Id="rId4" Type="http://schemas.openxmlformats.org/officeDocument/2006/relationships/webSettings" Target="webSettings.xml"/><Relationship Id="rId9" Type="http://schemas.openxmlformats.org/officeDocument/2006/relationships/hyperlink" Target="mailto:voyager@bleu-voyage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1207</Words>
  <Characters>6642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GROUPES-9528</dc:creator>
  <cp:lastModifiedBy>Beatrice Brisson</cp:lastModifiedBy>
  <cp:revision>3</cp:revision>
  <cp:lastPrinted>2020-02-12T14:05:00Z</cp:lastPrinted>
  <dcterms:created xsi:type="dcterms:W3CDTF">2021-07-23T08:08:00Z</dcterms:created>
  <dcterms:modified xsi:type="dcterms:W3CDTF">2021-07-27T09:23:00Z</dcterms:modified>
</cp:coreProperties>
</file>